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30" w:rsidRPr="00626C1F" w:rsidRDefault="00E22830" w:rsidP="00E22830">
      <w:pPr>
        <w:spacing w:after="0" w:line="360" w:lineRule="auto"/>
        <w:ind w:left="482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  <w:r w:rsidRPr="00626C1F">
        <w:rPr>
          <w:rFonts w:cs="Calibri"/>
          <w:sz w:val="24"/>
          <w:szCs w:val="24"/>
        </w:rPr>
        <w:t>Załącznik do uchwały Nr</w:t>
      </w:r>
      <w:r>
        <w:rPr>
          <w:rFonts w:cs="Calibri"/>
          <w:sz w:val="24"/>
          <w:szCs w:val="24"/>
        </w:rPr>
        <w:t xml:space="preserve"> 5221</w:t>
      </w:r>
      <w:r w:rsidRPr="00626C1F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</w:rPr>
        <w:t>2022</w:t>
      </w:r>
    </w:p>
    <w:p w:rsidR="00E22830" w:rsidRPr="00626C1F" w:rsidRDefault="00E22830" w:rsidP="00E22830">
      <w:pPr>
        <w:spacing w:after="0" w:line="360" w:lineRule="auto"/>
        <w:ind w:left="-284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</w:t>
      </w:r>
      <w:r w:rsidRPr="00626C1F">
        <w:rPr>
          <w:rFonts w:cs="Calibri"/>
          <w:sz w:val="24"/>
          <w:szCs w:val="24"/>
        </w:rPr>
        <w:t>Zarządu Województwa Wielkopolskiego</w:t>
      </w:r>
    </w:p>
    <w:p w:rsidR="00E22830" w:rsidRPr="00626C1F" w:rsidRDefault="00E22830" w:rsidP="00E22830">
      <w:pPr>
        <w:spacing w:after="0" w:line="360" w:lineRule="auto"/>
        <w:ind w:left="354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</w:t>
      </w:r>
      <w:r w:rsidRPr="00626C1F">
        <w:rPr>
          <w:rFonts w:cs="Calibri"/>
          <w:sz w:val="24"/>
          <w:szCs w:val="24"/>
        </w:rPr>
        <w:t>z dnia</w:t>
      </w:r>
      <w:r>
        <w:rPr>
          <w:rFonts w:cs="Calibri"/>
          <w:sz w:val="24"/>
          <w:szCs w:val="24"/>
        </w:rPr>
        <w:t xml:space="preserve"> 23 czerwca 2022 roku</w:t>
      </w:r>
    </w:p>
    <w:p w:rsidR="00E22830" w:rsidRPr="00626C1F" w:rsidRDefault="00E22830" w:rsidP="00E22830">
      <w:pPr>
        <w:spacing w:after="0" w:line="360" w:lineRule="auto"/>
        <w:jc w:val="left"/>
        <w:rPr>
          <w:rFonts w:cs="Calibri"/>
          <w:b/>
          <w:sz w:val="24"/>
          <w:szCs w:val="24"/>
        </w:rPr>
      </w:pPr>
    </w:p>
    <w:p w:rsidR="00E22830" w:rsidRPr="00626C1F" w:rsidRDefault="00E22830" w:rsidP="00E22830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E22830" w:rsidRPr="00626C1F" w:rsidRDefault="00E22830" w:rsidP="00E22830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bookmarkStart w:id="0" w:name="_GoBack"/>
      <w:r w:rsidRPr="00626C1F">
        <w:rPr>
          <w:rFonts w:cs="Calibri"/>
          <w:b/>
          <w:sz w:val="24"/>
          <w:szCs w:val="24"/>
        </w:rPr>
        <w:t>REGULAMIN</w:t>
      </w:r>
    </w:p>
    <w:p w:rsidR="00E22830" w:rsidRPr="00626C1F" w:rsidRDefault="00E22830" w:rsidP="00E22830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626C1F">
        <w:rPr>
          <w:rFonts w:cs="Calibri"/>
          <w:b/>
          <w:sz w:val="24"/>
          <w:szCs w:val="24"/>
        </w:rPr>
        <w:t xml:space="preserve">I edycji Konkursu „Wielkopolska Otwarta </w:t>
      </w:r>
      <w:r>
        <w:rPr>
          <w:rFonts w:cs="Calibri"/>
          <w:b/>
          <w:sz w:val="24"/>
          <w:szCs w:val="24"/>
        </w:rPr>
        <w:t>na Samorząd Społecznie Odpowiedzialny</w:t>
      </w:r>
      <w:r w:rsidRPr="00626C1F">
        <w:rPr>
          <w:rFonts w:cs="Calibri"/>
          <w:b/>
          <w:sz w:val="24"/>
          <w:szCs w:val="24"/>
        </w:rPr>
        <w:t>”</w:t>
      </w:r>
    </w:p>
    <w:bookmarkEnd w:id="0"/>
    <w:p w:rsidR="00E22830" w:rsidRPr="00626C1F" w:rsidRDefault="00E22830" w:rsidP="00E22830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E22830" w:rsidRPr="00626C1F" w:rsidRDefault="00E22830" w:rsidP="00E22830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626C1F">
        <w:rPr>
          <w:rFonts w:cs="Calibri"/>
          <w:b/>
          <w:sz w:val="24"/>
          <w:szCs w:val="24"/>
        </w:rPr>
        <w:t>PREAMBUŁA</w:t>
      </w:r>
    </w:p>
    <w:p w:rsidR="00E22830" w:rsidRPr="00626C1F" w:rsidRDefault="00E22830" w:rsidP="00E22830">
      <w:pPr>
        <w:spacing w:after="0" w:line="360" w:lineRule="auto"/>
        <w:jc w:val="left"/>
        <w:rPr>
          <w:sz w:val="24"/>
          <w:szCs w:val="24"/>
        </w:rPr>
      </w:pPr>
    </w:p>
    <w:p w:rsidR="00E22830" w:rsidRPr="00626C1F" w:rsidRDefault="00E22830" w:rsidP="00E22830">
      <w:pPr>
        <w:spacing w:after="0" w:line="360" w:lineRule="auto"/>
        <w:rPr>
          <w:sz w:val="24"/>
          <w:szCs w:val="24"/>
        </w:rPr>
      </w:pPr>
      <w:r w:rsidRPr="00626C1F">
        <w:rPr>
          <w:sz w:val="24"/>
          <w:szCs w:val="24"/>
        </w:rPr>
        <w:t xml:space="preserve">Województwo Wielkopolskie </w:t>
      </w:r>
      <w:r>
        <w:rPr>
          <w:sz w:val="24"/>
          <w:szCs w:val="24"/>
        </w:rPr>
        <w:t>przystępuje do zorganizowania I</w:t>
      </w:r>
      <w:r w:rsidRPr="00626C1F">
        <w:rPr>
          <w:sz w:val="24"/>
          <w:szCs w:val="24"/>
        </w:rPr>
        <w:t xml:space="preserve"> edycji Konkursu pod nazwą „Wielkopolska Otwarta </w:t>
      </w:r>
      <w:r>
        <w:rPr>
          <w:sz w:val="24"/>
          <w:szCs w:val="24"/>
        </w:rPr>
        <w:t>na Samorząd Społecznie Odpowiedzialny</w:t>
      </w:r>
      <w:r w:rsidRPr="00626C1F">
        <w:rPr>
          <w:sz w:val="24"/>
          <w:szCs w:val="24"/>
        </w:rPr>
        <w:t xml:space="preserve">”, jako formuły promującej inicjatywy podejmowane w latach </w:t>
      </w:r>
      <w:r>
        <w:rPr>
          <w:sz w:val="24"/>
          <w:szCs w:val="24"/>
        </w:rPr>
        <w:t>2019-2022</w:t>
      </w:r>
      <w:r w:rsidRPr="00626C1F">
        <w:rPr>
          <w:sz w:val="24"/>
          <w:szCs w:val="24"/>
        </w:rPr>
        <w:t xml:space="preserve"> na rzecz </w:t>
      </w:r>
      <w:r>
        <w:rPr>
          <w:sz w:val="24"/>
          <w:szCs w:val="24"/>
        </w:rPr>
        <w:t>sektora ekonomii społecznej w</w:t>
      </w:r>
      <w:r w:rsidRPr="00626C1F">
        <w:rPr>
          <w:sz w:val="24"/>
          <w:szCs w:val="24"/>
        </w:rPr>
        <w:t xml:space="preserve"> idei Wielkopolski Otwartej.</w:t>
      </w:r>
    </w:p>
    <w:p w:rsidR="00E22830" w:rsidRPr="00626C1F" w:rsidRDefault="00E22830" w:rsidP="00E22830">
      <w:pPr>
        <w:spacing w:after="0" w:line="360" w:lineRule="auto"/>
        <w:rPr>
          <w:sz w:val="24"/>
          <w:szCs w:val="24"/>
        </w:rPr>
      </w:pPr>
    </w:p>
    <w:p w:rsidR="00E22830" w:rsidRPr="00F37DA4" w:rsidRDefault="00E22830" w:rsidP="00E22830">
      <w:pPr>
        <w:spacing w:after="0" w:line="360" w:lineRule="auto"/>
        <w:rPr>
          <w:sz w:val="24"/>
        </w:rPr>
      </w:pPr>
      <w:r w:rsidRPr="00F37DA4">
        <w:rPr>
          <w:sz w:val="24"/>
        </w:rPr>
        <w:t>Formuła promowania idei współpracy samorządów lokalnych na rzecz rozwoju sektora ekonomii społecznej ma na celu zwiększenie dostępności usług społecznych dla mieszkańców Wielkopolski oraz budowania trwałych partnerstw pomiędzy jednostkami samorządu terytorialnego z podmiotami ekonomii społecznej.</w:t>
      </w:r>
    </w:p>
    <w:p w:rsidR="00E22830" w:rsidRPr="00F13BB3" w:rsidRDefault="00E22830" w:rsidP="00E22830">
      <w:pPr>
        <w:spacing w:after="0" w:line="360" w:lineRule="auto"/>
        <w:rPr>
          <w:rFonts w:cs="Calibri"/>
          <w:sz w:val="24"/>
          <w:szCs w:val="24"/>
        </w:rPr>
      </w:pPr>
    </w:p>
    <w:p w:rsidR="00E22830" w:rsidRPr="00F13BB3" w:rsidRDefault="00E22830" w:rsidP="00E22830">
      <w:pPr>
        <w:spacing w:after="0" w:line="360" w:lineRule="auto"/>
        <w:rPr>
          <w:rFonts w:cs="Calibri"/>
          <w:sz w:val="24"/>
          <w:szCs w:val="24"/>
        </w:rPr>
      </w:pPr>
      <w:r w:rsidRPr="00F13BB3">
        <w:rPr>
          <w:rFonts w:cs="Calibri"/>
          <w:sz w:val="24"/>
          <w:szCs w:val="24"/>
        </w:rPr>
        <w:t xml:space="preserve">Idea Wielkopolski Otwartej to idea otwartości władz samorządowych regionu na wyzwania społeczne w obszarze osób z niepełnosprawnościami, osób starszych, rodziny, kadry pomocy społecznej, wolontariatu, dostępności, osób zagrożonych wykluczeniem społecznym. Formuła Wielkopolski Otwartej pozwala na budowanie wrażliwości społecznej, upowszechnianie wiedzy na temat aktualnych wyzwań i wspiera poszczególne grupy społeczne. </w:t>
      </w:r>
    </w:p>
    <w:p w:rsidR="00E22830" w:rsidRPr="00626C1F" w:rsidRDefault="00E22830" w:rsidP="00E22830">
      <w:pPr>
        <w:spacing w:after="0" w:line="360" w:lineRule="auto"/>
        <w:jc w:val="left"/>
        <w:rPr>
          <w:rFonts w:cs="Calibri"/>
          <w:sz w:val="24"/>
          <w:szCs w:val="24"/>
        </w:rPr>
      </w:pPr>
    </w:p>
    <w:p w:rsidR="00E22830" w:rsidRDefault="00E22830" w:rsidP="00E22830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1. POSTANOWIENIA WSTĘPNE</w:t>
      </w:r>
    </w:p>
    <w:p w:rsidR="00E22830" w:rsidRPr="00626C1F" w:rsidRDefault="00E22830" w:rsidP="00E22830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E22830" w:rsidRPr="00626C1F" w:rsidRDefault="00E22830" w:rsidP="00E22830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 xml:space="preserve">Regulamin określa zasady przeprowadzenia </w:t>
      </w:r>
      <w:r>
        <w:rPr>
          <w:rFonts w:cs="Calibri"/>
          <w:sz w:val="24"/>
          <w:szCs w:val="24"/>
        </w:rPr>
        <w:t>I</w:t>
      </w:r>
      <w:r w:rsidRPr="00626C1F">
        <w:rPr>
          <w:rFonts w:cs="Calibri"/>
          <w:sz w:val="24"/>
          <w:szCs w:val="24"/>
        </w:rPr>
        <w:t xml:space="preserve"> edycji Konkursu „Wielkopolska Otwarta</w:t>
      </w:r>
      <w:r>
        <w:rPr>
          <w:rFonts w:cs="Calibri"/>
          <w:sz w:val="24"/>
          <w:szCs w:val="24"/>
        </w:rPr>
        <w:t xml:space="preserve"> na Samorząd Społecznie Odpowiedzialny</w:t>
      </w:r>
      <w:r w:rsidRPr="00626C1F">
        <w:rPr>
          <w:rFonts w:cs="Calibri"/>
          <w:sz w:val="24"/>
          <w:szCs w:val="24"/>
        </w:rPr>
        <w:t>”, zwanego dalej „Konkursem”.</w:t>
      </w:r>
    </w:p>
    <w:p w:rsidR="00E22830" w:rsidRDefault="00E22830" w:rsidP="00E22830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 xml:space="preserve">Organizatorem Konkursu jest Samorząd Województwa Wielkopolskiego, w imieniu którego działa Regionalny Ośrodek Polityki Społecznej w Poznaniu - jednostka organizacyjna </w:t>
      </w:r>
      <w:r w:rsidRPr="00626C1F">
        <w:rPr>
          <w:rFonts w:cs="Calibri"/>
          <w:sz w:val="24"/>
          <w:szCs w:val="24"/>
        </w:rPr>
        <w:lastRenderedPageBreak/>
        <w:t>Samorządu Województwa Wielkopolskiego, zwany w dalszej części Regulaminu „Organizatorem Ko</w:t>
      </w:r>
      <w:r>
        <w:rPr>
          <w:rFonts w:cs="Calibri"/>
          <w:sz w:val="24"/>
          <w:szCs w:val="24"/>
        </w:rPr>
        <w:t>nkursu” wraz w partnerstwie z Ośrodkami Wsparcia Ekonomii Społecznej:</w:t>
      </w:r>
    </w:p>
    <w:p w:rsidR="00E22830" w:rsidRDefault="00E22830" w:rsidP="00E22830">
      <w:pPr>
        <w:tabs>
          <w:tab w:val="left" w:pos="284"/>
        </w:tabs>
        <w:spacing w:after="0" w:line="36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1) LOWES – Leszczyński Ośrodek Wsparcia Ekonomii Społecznej (Stowarzyszenie Promocji i Rozwoju Inicjatyw Obywatelskich PISPOP z siedzibą przy ul. </w:t>
      </w:r>
      <w:proofErr w:type="spellStart"/>
      <w:r>
        <w:rPr>
          <w:rFonts w:cs="Calibri"/>
          <w:sz w:val="24"/>
          <w:szCs w:val="24"/>
        </w:rPr>
        <w:t>Metziga</w:t>
      </w:r>
      <w:proofErr w:type="spellEnd"/>
      <w:r>
        <w:rPr>
          <w:rFonts w:cs="Calibri"/>
          <w:sz w:val="24"/>
          <w:szCs w:val="24"/>
        </w:rPr>
        <w:t xml:space="preserve"> 26 lok. 6, 64-100 Leszno oraz Miasto Leszno);</w:t>
      </w:r>
    </w:p>
    <w:p w:rsidR="00E22830" w:rsidRDefault="00E22830" w:rsidP="00E22830">
      <w:pPr>
        <w:tabs>
          <w:tab w:val="left" w:pos="284"/>
        </w:tabs>
        <w:spacing w:after="0" w:line="36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2) Wielkopolskie Centrum Ekonomii Solidarnej (Fundacja Pomocy Wzajemnej Barka </w:t>
      </w:r>
      <w:r>
        <w:rPr>
          <w:rFonts w:cs="Calibri"/>
          <w:sz w:val="24"/>
          <w:szCs w:val="24"/>
        </w:rPr>
        <w:br/>
        <w:t>z siedzibą w Poznaniu oraz Miasto Poznań);</w:t>
      </w:r>
    </w:p>
    <w:p w:rsidR="00E22830" w:rsidRDefault="00E22830" w:rsidP="00E22830">
      <w:pPr>
        <w:tabs>
          <w:tab w:val="left" w:pos="284"/>
        </w:tabs>
        <w:spacing w:after="0" w:line="36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3) Wielkopolski Ośrodek Ekonomii Społecznej (Stowarzyszenie Na Rzecz Spółdzielni Socjalnych z siedzibą w Poznaniu);</w:t>
      </w:r>
    </w:p>
    <w:p w:rsidR="00E22830" w:rsidRDefault="00E22830" w:rsidP="00E22830">
      <w:pPr>
        <w:tabs>
          <w:tab w:val="left" w:pos="284"/>
        </w:tabs>
        <w:spacing w:after="0" w:line="36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4) Ośrodek Wsparcia Ekonomii Społecznej w subregionie kaliskim (Fundacja im. Królowej Polski św. Jadwigi w Puszczykowie);</w:t>
      </w:r>
    </w:p>
    <w:p w:rsidR="00E22830" w:rsidRPr="00626C1F" w:rsidRDefault="00E22830" w:rsidP="00E22830">
      <w:pPr>
        <w:tabs>
          <w:tab w:val="left" w:pos="284"/>
        </w:tabs>
        <w:spacing w:after="0" w:line="36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5) OWES ETAP (Stowarzyszenie ETAP z siedzibą w Poznaniu oraz przedsiębiorcą Maciejem Perzyńskim).</w:t>
      </w:r>
    </w:p>
    <w:p w:rsidR="00E22830" w:rsidRDefault="00E22830" w:rsidP="00E22830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8F1D09">
        <w:rPr>
          <w:rFonts w:cs="Calibri"/>
          <w:sz w:val="24"/>
          <w:szCs w:val="24"/>
        </w:rPr>
        <w:t>Termin realizacji prac związanych z organizacją Konkursu ustala się na okres od dnia ogłoszenia Konkursu do 27.09.2022 r</w:t>
      </w:r>
      <w:r>
        <w:rPr>
          <w:rFonts w:cs="Calibri"/>
          <w:sz w:val="24"/>
          <w:szCs w:val="24"/>
        </w:rPr>
        <w:t>.</w:t>
      </w:r>
    </w:p>
    <w:p w:rsidR="00E22830" w:rsidRPr="008F1D09" w:rsidRDefault="00E22830" w:rsidP="00E22830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8F1D09">
        <w:rPr>
          <w:rFonts w:cs="Calibri"/>
          <w:sz w:val="24"/>
          <w:szCs w:val="24"/>
        </w:rPr>
        <w:t xml:space="preserve">Ogłoszenie Konkursu zostanie zamieszczone </w:t>
      </w:r>
      <w:r>
        <w:rPr>
          <w:rFonts w:cs="Calibri"/>
          <w:sz w:val="24"/>
          <w:szCs w:val="24"/>
        </w:rPr>
        <w:t>w</w:t>
      </w:r>
      <w:r w:rsidRPr="008F1D0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Biuletynie Informacji Publicznej </w:t>
      </w:r>
      <w:r w:rsidRPr="008F1D09">
        <w:rPr>
          <w:rFonts w:cs="Calibri"/>
          <w:sz w:val="24"/>
          <w:szCs w:val="24"/>
        </w:rPr>
        <w:t>Urzędu Marszałkowskiego Województwa Wielkopolskiego w Poznani</w:t>
      </w:r>
      <w:r>
        <w:rPr>
          <w:rFonts w:cs="Calibri"/>
          <w:sz w:val="24"/>
          <w:szCs w:val="24"/>
        </w:rPr>
        <w:t xml:space="preserve">u oraz na </w:t>
      </w:r>
      <w:r w:rsidRPr="008F1D09">
        <w:rPr>
          <w:rFonts w:cs="Calibri"/>
          <w:sz w:val="24"/>
          <w:szCs w:val="24"/>
        </w:rPr>
        <w:t xml:space="preserve">stronie internetowej </w:t>
      </w:r>
      <w:r>
        <w:rPr>
          <w:rFonts w:cs="Calibri"/>
          <w:sz w:val="24"/>
          <w:szCs w:val="24"/>
        </w:rPr>
        <w:t>w</w:t>
      </w:r>
      <w:r w:rsidRPr="008F1D0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Biuletynie Informacji Publicznej</w:t>
      </w:r>
      <w:r w:rsidRPr="008F1D09">
        <w:rPr>
          <w:rFonts w:cs="Calibri"/>
          <w:sz w:val="24"/>
          <w:szCs w:val="24"/>
        </w:rPr>
        <w:t xml:space="preserve"> Regionalnego Ośrodka Polityki Społecznej w Poznaniu oraz</w:t>
      </w:r>
      <w:r>
        <w:rPr>
          <w:rFonts w:cs="Calibri"/>
          <w:sz w:val="24"/>
          <w:szCs w:val="24"/>
        </w:rPr>
        <w:t xml:space="preserve"> </w:t>
      </w:r>
      <w:r w:rsidRPr="008F1D09">
        <w:rPr>
          <w:rFonts w:cs="Calibri"/>
          <w:sz w:val="24"/>
          <w:szCs w:val="24"/>
        </w:rPr>
        <w:t xml:space="preserve">stronach internetowych </w:t>
      </w:r>
      <w:r>
        <w:rPr>
          <w:rFonts w:cs="Calibri"/>
          <w:sz w:val="24"/>
          <w:szCs w:val="24"/>
        </w:rPr>
        <w:t>P</w:t>
      </w:r>
      <w:r w:rsidRPr="008F1D09">
        <w:rPr>
          <w:rFonts w:cs="Calibri"/>
          <w:sz w:val="24"/>
          <w:szCs w:val="24"/>
        </w:rPr>
        <w:t>artnerów.</w:t>
      </w:r>
    </w:p>
    <w:p w:rsidR="00E22830" w:rsidRPr="003C4CDA" w:rsidRDefault="00E22830" w:rsidP="00E22830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Zgłoszenia do Konkursu można dokonywać w terminie od dnia ogłoszenia Konkursu (dokładne daty graniczne zostaną wskazane w Ogłoszeniu konkursowym).</w:t>
      </w:r>
    </w:p>
    <w:p w:rsidR="00E22830" w:rsidRDefault="00E22830" w:rsidP="00E22830">
      <w:pPr>
        <w:spacing w:after="0" w:line="360" w:lineRule="auto"/>
        <w:jc w:val="left"/>
        <w:rPr>
          <w:rFonts w:cs="Calibri"/>
          <w:sz w:val="24"/>
          <w:szCs w:val="24"/>
        </w:rPr>
      </w:pPr>
    </w:p>
    <w:p w:rsidR="00E22830" w:rsidRPr="00626C1F" w:rsidRDefault="00E22830" w:rsidP="00E22830">
      <w:pPr>
        <w:spacing w:after="0" w:line="360" w:lineRule="auto"/>
        <w:jc w:val="left"/>
        <w:rPr>
          <w:rFonts w:cs="Calibri"/>
          <w:sz w:val="24"/>
          <w:szCs w:val="24"/>
        </w:rPr>
      </w:pPr>
    </w:p>
    <w:p w:rsidR="00E22830" w:rsidRDefault="00E22830" w:rsidP="00E22830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626C1F">
        <w:rPr>
          <w:rFonts w:cs="Calibri"/>
          <w:b/>
          <w:sz w:val="24"/>
          <w:szCs w:val="24"/>
        </w:rPr>
        <w:t>§ 2. CE</w:t>
      </w:r>
      <w:r>
        <w:rPr>
          <w:rFonts w:cs="Calibri"/>
          <w:b/>
          <w:sz w:val="24"/>
          <w:szCs w:val="24"/>
        </w:rPr>
        <w:t>L I MIEJSCE REALIZACJI KONKURSU</w:t>
      </w:r>
    </w:p>
    <w:p w:rsidR="00E22830" w:rsidRPr="00B07C87" w:rsidRDefault="00E22830" w:rsidP="00E22830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E22830" w:rsidRDefault="00E22830" w:rsidP="00E22830">
      <w:pPr>
        <w:numPr>
          <w:ilvl w:val="3"/>
          <w:numId w:val="1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 xml:space="preserve">Celem Konkursu jest nagrodzenie/wyróżnienie </w:t>
      </w:r>
      <w:r>
        <w:rPr>
          <w:rFonts w:cs="Calibri"/>
          <w:sz w:val="24"/>
          <w:szCs w:val="24"/>
        </w:rPr>
        <w:t>gmin</w:t>
      </w:r>
      <w:r w:rsidRPr="00626C1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wpierających ekonomię społeczną</w:t>
      </w:r>
    </w:p>
    <w:p w:rsidR="00E22830" w:rsidRPr="00613FC4" w:rsidRDefault="00E22830" w:rsidP="00E22830">
      <w:pPr>
        <w:spacing w:after="0" w:line="360" w:lineRule="auto"/>
        <w:ind w:left="284"/>
        <w:contextualSpacing/>
        <w:rPr>
          <w:rFonts w:cs="Calibri"/>
          <w:sz w:val="24"/>
          <w:szCs w:val="24"/>
        </w:rPr>
      </w:pPr>
      <w:r w:rsidRPr="00613FC4">
        <w:rPr>
          <w:rFonts w:cs="Calibri"/>
          <w:sz w:val="24"/>
          <w:szCs w:val="24"/>
        </w:rPr>
        <w:t xml:space="preserve"> w latach 2019-2022.</w:t>
      </w:r>
    </w:p>
    <w:p w:rsidR="00E22830" w:rsidRPr="00626C1F" w:rsidRDefault="00E22830" w:rsidP="00E22830">
      <w:pPr>
        <w:numPr>
          <w:ilvl w:val="3"/>
          <w:numId w:val="1"/>
        </w:numPr>
        <w:spacing w:after="0" w:line="360" w:lineRule="auto"/>
        <w:ind w:left="284" w:hanging="284"/>
        <w:contextualSpacing/>
        <w:jc w:val="left"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Konk</w:t>
      </w:r>
      <w:r>
        <w:rPr>
          <w:rFonts w:cs="Calibri"/>
          <w:sz w:val="24"/>
          <w:szCs w:val="24"/>
        </w:rPr>
        <w:t>urs prowadzony jest na terenie województwa w</w:t>
      </w:r>
      <w:r w:rsidRPr="00626C1F">
        <w:rPr>
          <w:rFonts w:cs="Calibri"/>
          <w:sz w:val="24"/>
          <w:szCs w:val="24"/>
        </w:rPr>
        <w:t>ielkopolskiego.</w:t>
      </w:r>
    </w:p>
    <w:p w:rsidR="00E22830" w:rsidRDefault="00E22830" w:rsidP="00E22830">
      <w:pPr>
        <w:spacing w:after="0" w:line="360" w:lineRule="auto"/>
        <w:jc w:val="left"/>
        <w:rPr>
          <w:rFonts w:cs="Calibri"/>
          <w:sz w:val="24"/>
          <w:szCs w:val="24"/>
        </w:rPr>
      </w:pPr>
    </w:p>
    <w:p w:rsidR="00E22830" w:rsidRPr="00626C1F" w:rsidRDefault="00E22830" w:rsidP="00E22830">
      <w:pPr>
        <w:spacing w:after="0" w:line="360" w:lineRule="auto"/>
        <w:jc w:val="left"/>
        <w:rPr>
          <w:rFonts w:cs="Calibri"/>
          <w:sz w:val="24"/>
          <w:szCs w:val="24"/>
        </w:rPr>
      </w:pPr>
    </w:p>
    <w:p w:rsidR="00E22830" w:rsidRDefault="00E22830" w:rsidP="00E22830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3. WARUNKI UCZESTNICTWA</w:t>
      </w:r>
    </w:p>
    <w:p w:rsidR="00E22830" w:rsidRPr="00B07C87" w:rsidRDefault="00E22830" w:rsidP="00E22830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E22830" w:rsidRPr="00626C1F" w:rsidRDefault="00E22830" w:rsidP="00E22830">
      <w:pPr>
        <w:numPr>
          <w:ilvl w:val="6"/>
          <w:numId w:val="1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Konkurs skierowany jest do </w:t>
      </w:r>
      <w:r>
        <w:rPr>
          <w:rFonts w:cs="Calibri"/>
          <w:sz w:val="24"/>
          <w:szCs w:val="24"/>
        </w:rPr>
        <w:t xml:space="preserve">gmin, które w latach 2019-2022 realizują/zrealizowały </w:t>
      </w:r>
      <w:r w:rsidRPr="00626C1F">
        <w:rPr>
          <w:rFonts w:cs="Calibri"/>
          <w:sz w:val="24"/>
          <w:szCs w:val="24"/>
        </w:rPr>
        <w:t xml:space="preserve">na terenie województwa wielkopolskiego działania </w:t>
      </w:r>
      <w:r>
        <w:rPr>
          <w:rFonts w:cs="Calibri"/>
          <w:sz w:val="24"/>
          <w:szCs w:val="24"/>
        </w:rPr>
        <w:t>wpierające podmioty ekonomii społecznej</w:t>
      </w:r>
      <w:r w:rsidRPr="00626C1F">
        <w:rPr>
          <w:rFonts w:cs="Calibri"/>
          <w:sz w:val="24"/>
          <w:szCs w:val="24"/>
        </w:rPr>
        <w:t xml:space="preserve"> dla i na rzecz</w:t>
      </w:r>
      <w:r>
        <w:rPr>
          <w:rFonts w:cs="Calibri"/>
          <w:sz w:val="24"/>
          <w:szCs w:val="24"/>
        </w:rPr>
        <w:t xml:space="preserve"> osób</w:t>
      </w:r>
      <w:r w:rsidRPr="00626C1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zagrożonych wykluczeniem społecznym, przedsiębiorstw społecznych i podmiotów ekonomii społecznej, m.in. przez realizacje zamówień społecznie odpowiedzialne zamówienia.</w:t>
      </w:r>
    </w:p>
    <w:p w:rsidR="00E22830" w:rsidRPr="00626C1F" w:rsidRDefault="00E22830" w:rsidP="00E22830">
      <w:pPr>
        <w:numPr>
          <w:ilvl w:val="6"/>
          <w:numId w:val="1"/>
        </w:numPr>
        <w:spacing w:after="0" w:line="360" w:lineRule="auto"/>
        <w:ind w:left="284" w:hanging="284"/>
        <w:contextualSpacing/>
        <w:jc w:val="left"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Konkurs jest konkursem otwartym.</w:t>
      </w:r>
      <w:r>
        <w:rPr>
          <w:rFonts w:cs="Calibri"/>
          <w:sz w:val="24"/>
          <w:szCs w:val="24"/>
        </w:rPr>
        <w:t xml:space="preserve"> </w:t>
      </w:r>
    </w:p>
    <w:p w:rsidR="00E22830" w:rsidRPr="00626C1F" w:rsidRDefault="00E22830" w:rsidP="00E22830">
      <w:pPr>
        <w:autoSpaceDE w:val="0"/>
        <w:autoSpaceDN w:val="0"/>
        <w:adjustRightInd w:val="0"/>
        <w:spacing w:after="0" w:line="360" w:lineRule="auto"/>
        <w:jc w:val="left"/>
        <w:rPr>
          <w:rFonts w:cs="Calibri"/>
          <w:b/>
          <w:color w:val="000000"/>
          <w:sz w:val="24"/>
          <w:szCs w:val="24"/>
          <w:lang w:eastAsia="pl-PL"/>
        </w:rPr>
      </w:pPr>
    </w:p>
    <w:p w:rsidR="00E22830" w:rsidRDefault="00E22830" w:rsidP="00E22830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>
        <w:rPr>
          <w:rFonts w:cs="Calibri"/>
          <w:b/>
          <w:color w:val="000000"/>
          <w:sz w:val="24"/>
          <w:szCs w:val="24"/>
          <w:lang w:eastAsia="pl-PL"/>
        </w:rPr>
        <w:t>§ 4. WYMOGI FORMALNE</w:t>
      </w:r>
    </w:p>
    <w:p w:rsidR="00E22830" w:rsidRPr="00B07C87" w:rsidRDefault="00E22830" w:rsidP="00E22830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E22830" w:rsidRPr="00626C1F" w:rsidRDefault="00E22830" w:rsidP="00E228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="Calibri"/>
          <w:color w:val="000000"/>
          <w:sz w:val="24"/>
          <w:szCs w:val="24"/>
          <w:lang w:eastAsia="pl-PL"/>
        </w:rPr>
      </w:pPr>
      <w:r w:rsidRPr="00626C1F">
        <w:rPr>
          <w:rFonts w:cs="Calibri"/>
          <w:color w:val="000000"/>
          <w:sz w:val="24"/>
          <w:szCs w:val="24"/>
          <w:lang w:eastAsia="pl-PL"/>
        </w:rPr>
        <w:t xml:space="preserve">Wymogiem formalnym jest zgłoszenie </w:t>
      </w:r>
      <w:r>
        <w:rPr>
          <w:rFonts w:cs="Calibri"/>
          <w:color w:val="000000"/>
          <w:sz w:val="24"/>
          <w:szCs w:val="24"/>
          <w:lang w:eastAsia="pl-PL"/>
        </w:rPr>
        <w:t>gminy do Konkursu wraz z wypełnionym Formularzem</w:t>
      </w:r>
      <w:r w:rsidRPr="00626C1F">
        <w:rPr>
          <w:rFonts w:cs="Calibri"/>
          <w:color w:val="000000"/>
          <w:sz w:val="24"/>
          <w:szCs w:val="24"/>
          <w:lang w:eastAsia="pl-PL"/>
        </w:rPr>
        <w:t xml:space="preserve"> zgłoszeniowym w wersji edytowalnej (Word) wraz z podpisanym przez osobę uprawnioną skanem Formularza zgłoszeniowego.</w:t>
      </w:r>
    </w:p>
    <w:p w:rsidR="00E22830" w:rsidRPr="00626C1F" w:rsidRDefault="00E22830" w:rsidP="00E228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="Calibri"/>
          <w:color w:val="000000"/>
          <w:sz w:val="24"/>
          <w:szCs w:val="24"/>
          <w:lang w:eastAsia="pl-PL"/>
        </w:rPr>
      </w:pPr>
      <w:r w:rsidRPr="00626C1F">
        <w:rPr>
          <w:rFonts w:cs="Calibri"/>
          <w:color w:val="000000"/>
          <w:sz w:val="24"/>
          <w:szCs w:val="24"/>
          <w:lang w:eastAsia="pl-PL"/>
        </w:rPr>
        <w:t>Zgłoszenia dokonują</w:t>
      </w:r>
      <w:r>
        <w:rPr>
          <w:rFonts w:cs="Calibri"/>
          <w:color w:val="000000"/>
          <w:sz w:val="24"/>
          <w:szCs w:val="24"/>
          <w:lang w:eastAsia="pl-PL"/>
        </w:rPr>
        <w:t xml:space="preserve"> gminy, we własnym imieniu, </w:t>
      </w:r>
      <w:r w:rsidRPr="002A2EB5">
        <w:rPr>
          <w:rFonts w:cs="Calibri"/>
          <w:color w:val="000000"/>
          <w:sz w:val="24"/>
          <w:szCs w:val="24"/>
          <w:lang w:eastAsia="pl-PL"/>
        </w:rPr>
        <w:t>które</w:t>
      </w:r>
      <w:r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2A2EB5">
        <w:rPr>
          <w:rFonts w:cs="Calibri"/>
          <w:color w:val="000000"/>
          <w:sz w:val="24"/>
          <w:szCs w:val="24"/>
          <w:lang w:eastAsia="pl-PL"/>
        </w:rPr>
        <w:t xml:space="preserve">w </w:t>
      </w:r>
      <w:r>
        <w:rPr>
          <w:rFonts w:cs="Calibri"/>
          <w:color w:val="000000"/>
          <w:sz w:val="24"/>
          <w:szCs w:val="24"/>
          <w:lang w:eastAsia="pl-PL"/>
        </w:rPr>
        <w:t>latach 2019-2022 współpracują/współpracowały</w:t>
      </w:r>
      <w:r w:rsidRPr="00626C1F">
        <w:rPr>
          <w:rFonts w:cs="Calibri"/>
          <w:color w:val="000000"/>
          <w:sz w:val="24"/>
          <w:szCs w:val="24"/>
          <w:lang w:eastAsia="pl-PL"/>
        </w:rPr>
        <w:t xml:space="preserve"> na rzecz </w:t>
      </w:r>
      <w:r>
        <w:rPr>
          <w:rFonts w:cs="Calibri"/>
          <w:color w:val="000000"/>
          <w:sz w:val="24"/>
          <w:szCs w:val="24"/>
          <w:lang w:eastAsia="pl-PL"/>
        </w:rPr>
        <w:t xml:space="preserve">sektora ekonomii społecznej w tym również </w:t>
      </w:r>
      <w:r w:rsidRPr="004D5A1F">
        <w:rPr>
          <w:rFonts w:cs="Calibri"/>
          <w:color w:val="000000"/>
          <w:sz w:val="24"/>
          <w:szCs w:val="24"/>
          <w:lang w:eastAsia="pl-PL"/>
        </w:rPr>
        <w:t>działań na rzecz osób zagrożonych wykluczeniem społecznym, zwane dalej Uczestnikiem Konkursu lub podmiot ekonomii</w:t>
      </w:r>
      <w:r>
        <w:rPr>
          <w:rFonts w:cs="Calibri"/>
          <w:color w:val="000000"/>
          <w:sz w:val="24"/>
          <w:szCs w:val="24"/>
          <w:lang w:eastAsia="pl-PL"/>
        </w:rPr>
        <w:t xml:space="preserve"> społecznej, który współpracował z gminą</w:t>
      </w:r>
      <w:r w:rsidRPr="00626C1F">
        <w:rPr>
          <w:rFonts w:cs="Calibri"/>
          <w:color w:val="000000"/>
          <w:sz w:val="24"/>
          <w:szCs w:val="24"/>
          <w:lang w:eastAsia="pl-PL"/>
        </w:rPr>
        <w:t>.</w:t>
      </w:r>
    </w:p>
    <w:p w:rsidR="00E22830" w:rsidRPr="00626C1F" w:rsidRDefault="00E22830" w:rsidP="00E228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="Calibri"/>
          <w:color w:val="000000"/>
          <w:sz w:val="24"/>
          <w:szCs w:val="24"/>
          <w:lang w:eastAsia="pl-PL"/>
        </w:rPr>
      </w:pPr>
      <w:r w:rsidRPr="00626C1F">
        <w:rPr>
          <w:rFonts w:cs="Calibri"/>
          <w:color w:val="000000"/>
          <w:sz w:val="24"/>
          <w:szCs w:val="24"/>
          <w:lang w:eastAsia="pl-PL"/>
        </w:rPr>
        <w:t xml:space="preserve">Wzór Formularza zgłoszeniowego (załącznik do Regulaminu) i termin jego składania zostanie podany w Ogłoszeniu konkursowym. Formularze zgłoszeniowe złożone po terminie nie będą rozpatrywane. </w:t>
      </w:r>
    </w:p>
    <w:p w:rsidR="00E22830" w:rsidRPr="00626C1F" w:rsidRDefault="00E22830" w:rsidP="00E228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="Calibri"/>
          <w:color w:val="000000"/>
          <w:sz w:val="24"/>
          <w:szCs w:val="24"/>
          <w:lang w:eastAsia="pl-PL"/>
        </w:rPr>
      </w:pPr>
      <w:r w:rsidRPr="00626C1F">
        <w:rPr>
          <w:rFonts w:cs="Calibri"/>
          <w:color w:val="000000"/>
          <w:sz w:val="24"/>
          <w:szCs w:val="24"/>
          <w:lang w:eastAsia="pl-PL"/>
        </w:rPr>
        <w:t xml:space="preserve">Każdy Uczestnik Konkursu ma prawo do złożenia dodatkowych załączników dokumentujących realizowaną/zrealizowaną inicjatywę. Wszystkie załączniki powinny być </w:t>
      </w:r>
      <w:r w:rsidRPr="00626C1F">
        <w:rPr>
          <w:rFonts w:cs="Calibri"/>
          <w:color w:val="000000"/>
          <w:sz w:val="24"/>
          <w:szCs w:val="24"/>
          <w:u w:val="single"/>
          <w:lang w:eastAsia="pl-PL"/>
        </w:rPr>
        <w:t>możliwe do edycji.</w:t>
      </w:r>
    </w:p>
    <w:p w:rsidR="00E22830" w:rsidRPr="00626C1F" w:rsidRDefault="00E22830" w:rsidP="00E228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="Calibri"/>
          <w:color w:val="000000"/>
          <w:sz w:val="24"/>
          <w:szCs w:val="24"/>
          <w:lang w:eastAsia="pl-PL"/>
        </w:rPr>
      </w:pPr>
      <w:r w:rsidRPr="00626C1F">
        <w:rPr>
          <w:rFonts w:cs="Calibri"/>
          <w:color w:val="000000"/>
          <w:sz w:val="24"/>
          <w:szCs w:val="24"/>
          <w:lang w:eastAsia="pl-PL"/>
        </w:rPr>
        <w:t>Wypełniony Formularz</w:t>
      </w:r>
      <w:r>
        <w:rPr>
          <w:rFonts w:cs="Calibri"/>
          <w:color w:val="000000"/>
          <w:sz w:val="24"/>
          <w:szCs w:val="24"/>
          <w:lang w:eastAsia="pl-PL"/>
        </w:rPr>
        <w:t xml:space="preserve"> zgłoszeniowy należy przesłać do</w:t>
      </w:r>
      <w:r w:rsidRPr="00626C1F">
        <w:rPr>
          <w:rFonts w:cs="Calibri"/>
          <w:color w:val="000000"/>
          <w:sz w:val="24"/>
          <w:szCs w:val="24"/>
          <w:lang w:eastAsia="pl-PL"/>
        </w:rPr>
        <w:t xml:space="preserve"> Regionalnego Ośrodka Polityki Społecznej w Poznaniu na adres mailowy:</w:t>
      </w:r>
    </w:p>
    <w:p w:rsidR="00E22830" w:rsidRDefault="00E22830" w:rsidP="00E22830">
      <w:pPr>
        <w:autoSpaceDE w:val="0"/>
        <w:autoSpaceDN w:val="0"/>
        <w:adjustRightInd w:val="0"/>
        <w:spacing w:after="0" w:line="360" w:lineRule="auto"/>
        <w:ind w:left="284"/>
        <w:jc w:val="left"/>
        <w:rPr>
          <w:rFonts w:cs="Calibri"/>
          <w:color w:val="000000"/>
          <w:sz w:val="24"/>
          <w:szCs w:val="24"/>
          <w:lang w:eastAsia="pl-PL"/>
        </w:rPr>
      </w:pPr>
      <w:hyperlink r:id="rId5" w:history="1">
        <w:r w:rsidRPr="000F59CE">
          <w:rPr>
            <w:rStyle w:val="Hipercze"/>
            <w:rFonts w:cs="Calibri"/>
            <w:sz w:val="24"/>
            <w:szCs w:val="24"/>
            <w:lang w:eastAsia="pl-PL"/>
          </w:rPr>
          <w:t>konkurssamorzad@rops.poznan.pl</w:t>
        </w:r>
      </w:hyperlink>
      <w:r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626C1F">
        <w:rPr>
          <w:rFonts w:cs="Calibri"/>
          <w:color w:val="000000"/>
          <w:sz w:val="24"/>
          <w:szCs w:val="24"/>
          <w:lang w:eastAsia="pl-PL"/>
        </w:rPr>
        <w:t>do dnia określone</w:t>
      </w:r>
      <w:r>
        <w:rPr>
          <w:rFonts w:cs="Calibri"/>
          <w:color w:val="000000"/>
          <w:sz w:val="24"/>
          <w:szCs w:val="24"/>
          <w:lang w:eastAsia="pl-PL"/>
        </w:rPr>
        <w:t xml:space="preserve">go w Ogłoszeniu konkursowym, do </w:t>
      </w:r>
      <w:r w:rsidRPr="00626C1F">
        <w:rPr>
          <w:rFonts w:cs="Calibri"/>
          <w:color w:val="000000"/>
          <w:sz w:val="24"/>
          <w:szCs w:val="24"/>
          <w:lang w:eastAsia="pl-PL"/>
        </w:rPr>
        <w:t xml:space="preserve">godz. 23.59. </w:t>
      </w:r>
    </w:p>
    <w:p w:rsidR="00E22830" w:rsidRDefault="00E22830" w:rsidP="00E22830">
      <w:pPr>
        <w:autoSpaceDE w:val="0"/>
        <w:autoSpaceDN w:val="0"/>
        <w:adjustRightInd w:val="0"/>
        <w:spacing w:after="0" w:line="360" w:lineRule="auto"/>
        <w:ind w:left="284"/>
        <w:jc w:val="left"/>
        <w:rPr>
          <w:rFonts w:cs="Calibri"/>
          <w:color w:val="000000"/>
          <w:sz w:val="24"/>
          <w:szCs w:val="24"/>
          <w:lang w:eastAsia="pl-PL"/>
        </w:rPr>
      </w:pPr>
    </w:p>
    <w:p w:rsidR="00E22830" w:rsidRDefault="00E22830" w:rsidP="00E22830">
      <w:pPr>
        <w:autoSpaceDE w:val="0"/>
        <w:autoSpaceDN w:val="0"/>
        <w:adjustRightInd w:val="0"/>
        <w:spacing w:after="0" w:line="360" w:lineRule="auto"/>
        <w:ind w:left="284"/>
        <w:jc w:val="left"/>
        <w:rPr>
          <w:rFonts w:cs="Calibri"/>
          <w:color w:val="000000"/>
          <w:sz w:val="24"/>
          <w:szCs w:val="24"/>
          <w:lang w:eastAsia="pl-PL"/>
        </w:rPr>
      </w:pPr>
    </w:p>
    <w:p w:rsidR="00E22830" w:rsidRPr="00B07C87" w:rsidRDefault="00E22830" w:rsidP="00E22830">
      <w:pPr>
        <w:autoSpaceDE w:val="0"/>
        <w:autoSpaceDN w:val="0"/>
        <w:adjustRightInd w:val="0"/>
        <w:spacing w:after="0" w:line="360" w:lineRule="auto"/>
        <w:ind w:left="284"/>
        <w:jc w:val="left"/>
        <w:rPr>
          <w:rFonts w:cs="Calibri"/>
          <w:color w:val="000000"/>
          <w:sz w:val="24"/>
          <w:szCs w:val="24"/>
          <w:lang w:eastAsia="pl-PL"/>
        </w:rPr>
      </w:pPr>
    </w:p>
    <w:p w:rsidR="00E22830" w:rsidRDefault="00E22830" w:rsidP="00E22830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4"/>
          <w:szCs w:val="24"/>
          <w:lang w:eastAsia="pl-PL"/>
        </w:rPr>
      </w:pPr>
      <w:r w:rsidRPr="00626C1F">
        <w:rPr>
          <w:rFonts w:cs="Calibri"/>
          <w:b/>
          <w:bCs/>
          <w:sz w:val="24"/>
          <w:szCs w:val="24"/>
          <w:lang w:eastAsia="pl-PL"/>
        </w:rPr>
        <w:t>§ 5. OCHRONA DANYCH OSOBOWYCH</w:t>
      </w:r>
    </w:p>
    <w:p w:rsidR="00E22830" w:rsidRPr="00626C1F" w:rsidRDefault="00E22830" w:rsidP="00E22830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4"/>
          <w:szCs w:val="24"/>
          <w:lang w:eastAsia="pl-PL"/>
        </w:rPr>
      </w:pPr>
    </w:p>
    <w:p w:rsidR="00E22830" w:rsidRPr="00626C1F" w:rsidRDefault="00E22830" w:rsidP="00E2283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="Calibri"/>
          <w:sz w:val="24"/>
          <w:szCs w:val="24"/>
          <w:lang w:eastAsia="pl-PL"/>
        </w:rPr>
      </w:pPr>
      <w:r w:rsidRPr="00626C1F">
        <w:rPr>
          <w:rFonts w:cs="Calibri"/>
          <w:sz w:val="24"/>
          <w:szCs w:val="24"/>
          <w:lang w:eastAsia="pl-PL"/>
        </w:rPr>
        <w:t>Administratorem danych osobowych Uczestników Konkursu jest Regionalny Ośrodek Polityki Społecznej w Poznaniu z siedzibą</w:t>
      </w:r>
      <w:r>
        <w:rPr>
          <w:rFonts w:cs="Calibri"/>
          <w:sz w:val="24"/>
          <w:szCs w:val="24"/>
          <w:lang w:eastAsia="pl-PL"/>
        </w:rPr>
        <w:t xml:space="preserve"> w Poznaniu (61-731)</w:t>
      </w:r>
      <w:r w:rsidRPr="00626C1F">
        <w:rPr>
          <w:rFonts w:cs="Calibri"/>
          <w:sz w:val="24"/>
          <w:szCs w:val="24"/>
          <w:lang w:eastAsia="pl-PL"/>
        </w:rPr>
        <w:t xml:space="preserve"> ul. </w:t>
      </w:r>
      <w:r>
        <w:rPr>
          <w:rFonts w:cs="Calibri"/>
          <w:sz w:val="24"/>
          <w:szCs w:val="24"/>
          <w:lang w:eastAsia="pl-PL"/>
        </w:rPr>
        <w:t xml:space="preserve">F. </w:t>
      </w:r>
      <w:r w:rsidRPr="00626C1F">
        <w:rPr>
          <w:rFonts w:cs="Calibri"/>
          <w:sz w:val="24"/>
          <w:szCs w:val="24"/>
          <w:lang w:eastAsia="pl-PL"/>
        </w:rPr>
        <w:t>Nowowiejskiego 11, 61-731 Poznań,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626C1F">
        <w:rPr>
          <w:rFonts w:cs="Calibri"/>
          <w:sz w:val="24"/>
          <w:szCs w:val="24"/>
          <w:lang w:eastAsia="pl-PL"/>
        </w:rPr>
        <w:t xml:space="preserve">tel. </w:t>
      </w:r>
      <w:r>
        <w:rPr>
          <w:rFonts w:cs="Calibri"/>
          <w:sz w:val="24"/>
          <w:szCs w:val="24"/>
          <w:lang w:eastAsia="pl-PL"/>
        </w:rPr>
        <w:t>61</w:t>
      </w:r>
      <w:r w:rsidRPr="00626C1F">
        <w:rPr>
          <w:rFonts w:cs="Calibri"/>
          <w:sz w:val="24"/>
          <w:szCs w:val="24"/>
          <w:lang w:eastAsia="pl-PL"/>
        </w:rPr>
        <w:t xml:space="preserve"> 85 67 300, fax </w:t>
      </w:r>
      <w:r>
        <w:rPr>
          <w:rFonts w:cs="Calibri"/>
          <w:sz w:val="24"/>
          <w:szCs w:val="24"/>
          <w:lang w:eastAsia="pl-PL"/>
        </w:rPr>
        <w:t>61</w:t>
      </w:r>
      <w:r w:rsidRPr="00626C1F">
        <w:rPr>
          <w:rFonts w:cs="Calibri"/>
          <w:sz w:val="24"/>
          <w:szCs w:val="24"/>
          <w:lang w:eastAsia="pl-PL"/>
        </w:rPr>
        <w:t xml:space="preserve"> 85 15 635, e-mail: rops@rops.poznan.pl,www.rops.poznan.pl.</w:t>
      </w:r>
    </w:p>
    <w:p w:rsidR="00E22830" w:rsidRPr="00626C1F" w:rsidRDefault="00E22830" w:rsidP="00E2283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="Calibri"/>
          <w:sz w:val="24"/>
          <w:szCs w:val="24"/>
          <w:lang w:eastAsia="pl-PL"/>
        </w:rPr>
      </w:pPr>
      <w:r w:rsidRPr="00626C1F">
        <w:rPr>
          <w:rFonts w:cs="Calibri"/>
          <w:sz w:val="24"/>
          <w:szCs w:val="24"/>
          <w:lang w:eastAsia="pl-PL"/>
        </w:rPr>
        <w:t>Celem przetwarzania danych osobowych Uczestników Konkursu jest udział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626C1F">
        <w:rPr>
          <w:rFonts w:cs="Calibri"/>
          <w:sz w:val="24"/>
          <w:szCs w:val="24"/>
          <w:lang w:eastAsia="pl-PL"/>
        </w:rPr>
        <w:t>w Konkursie, dotyczy to m.in. procesu zgłaszania kandydatów, rozstrzygnięcia konkursu, ewentualnej wypłaty nagrody finansowej, podania informacji do publicznej wiadomości oraz archiwizacji.</w:t>
      </w:r>
    </w:p>
    <w:p w:rsidR="00E22830" w:rsidRPr="00626C1F" w:rsidRDefault="00E22830" w:rsidP="00E2283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cs="Calibri"/>
          <w:sz w:val="24"/>
          <w:szCs w:val="24"/>
          <w:lang w:eastAsia="pl-PL"/>
        </w:rPr>
      </w:pPr>
      <w:r w:rsidRPr="00626C1F">
        <w:rPr>
          <w:rFonts w:cs="Calibri"/>
          <w:sz w:val="24"/>
          <w:szCs w:val="24"/>
          <w:lang w:eastAsia="pl-PL"/>
        </w:rPr>
        <w:t>Przetwarzanie danych osobowych odbywa się na podstawie:</w:t>
      </w:r>
    </w:p>
    <w:p w:rsidR="00E22830" w:rsidRPr="00626C1F" w:rsidRDefault="00E22830" w:rsidP="00E22830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09" w:hanging="425"/>
        <w:rPr>
          <w:rFonts w:cs="Calibri"/>
          <w:sz w:val="24"/>
          <w:szCs w:val="24"/>
          <w:lang w:eastAsia="pl-PL"/>
        </w:rPr>
      </w:pPr>
      <w:r w:rsidRPr="00626C1F">
        <w:rPr>
          <w:rFonts w:cs="Calibri"/>
          <w:sz w:val="24"/>
          <w:szCs w:val="24"/>
          <w:lang w:eastAsia="pl-PL"/>
        </w:rPr>
        <w:t xml:space="preserve">zgody Uczestnika Konkursu zgodnie z art. 6 ust. 1 lit. a, </w:t>
      </w:r>
      <w:proofErr w:type="spellStart"/>
      <w:r w:rsidRPr="00626C1F">
        <w:rPr>
          <w:rFonts w:cs="Calibri"/>
          <w:sz w:val="24"/>
          <w:szCs w:val="24"/>
          <w:lang w:eastAsia="pl-PL"/>
        </w:rPr>
        <w:t>t.j</w:t>
      </w:r>
      <w:proofErr w:type="spellEnd"/>
      <w:r w:rsidRPr="00626C1F">
        <w:rPr>
          <w:rFonts w:cs="Calibri"/>
          <w:sz w:val="24"/>
          <w:szCs w:val="24"/>
          <w:lang w:eastAsia="pl-PL"/>
        </w:rPr>
        <w:t>. RODO (tj. Rozporządzenia Parlamentu Europejskiego i Rady (UE) 2016/679 z dnia 27 kwietnia 2016 r. w sprawie ochrony osób fizycznych w związku z przetwarzaniem danych osobowych i w sprawie swobodnego przepływu takich danych oraz uchylenia dyrektywy 95/46/WE),</w:t>
      </w:r>
    </w:p>
    <w:p w:rsidR="00E22830" w:rsidRPr="00626C1F" w:rsidRDefault="00E22830" w:rsidP="00E22830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09" w:hanging="425"/>
        <w:rPr>
          <w:rFonts w:cs="Calibri"/>
          <w:sz w:val="24"/>
          <w:szCs w:val="24"/>
          <w:lang w:eastAsia="pl-PL"/>
        </w:rPr>
      </w:pPr>
      <w:r w:rsidRPr="00626C1F">
        <w:rPr>
          <w:rFonts w:cs="Calibri"/>
          <w:sz w:val="24"/>
          <w:szCs w:val="24"/>
          <w:lang w:eastAsia="pl-PL"/>
        </w:rPr>
        <w:t>wykonania zadania realizowanego w interesie publicznym zgodnie z art. 6 ust. 1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626C1F">
        <w:rPr>
          <w:rFonts w:cs="Calibri"/>
          <w:sz w:val="24"/>
          <w:szCs w:val="24"/>
          <w:lang w:eastAsia="pl-PL"/>
        </w:rPr>
        <w:t>lit. e RODO w związku z art. 21 ustawy z dnia 12 marca 2004 r. o pomocy społecznej.</w:t>
      </w:r>
    </w:p>
    <w:p w:rsidR="00E22830" w:rsidRPr="00626C1F" w:rsidRDefault="00E22830" w:rsidP="00E2283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="Calibri"/>
          <w:sz w:val="24"/>
          <w:szCs w:val="24"/>
          <w:lang w:eastAsia="pl-PL"/>
        </w:rPr>
      </w:pPr>
      <w:r w:rsidRPr="00626C1F">
        <w:rPr>
          <w:rFonts w:cs="Calibri"/>
          <w:sz w:val="24"/>
          <w:szCs w:val="24"/>
          <w:lang w:eastAsia="pl-PL"/>
        </w:rPr>
        <w:t>Dane osobowe Uczestnika Konkursu mogą być przekazywane innym organom publicznym w zakresie niezbędnym do wykonania obowiązków prawnych. Dane osobowe mogą być powierzane również podmiotom wspierającym R</w:t>
      </w:r>
      <w:r>
        <w:rPr>
          <w:rFonts w:cs="Calibri"/>
          <w:sz w:val="24"/>
          <w:szCs w:val="24"/>
          <w:lang w:eastAsia="pl-PL"/>
        </w:rPr>
        <w:t>egionalny Ośrodek Polityki Społecznej</w:t>
      </w:r>
      <w:r w:rsidRPr="00626C1F">
        <w:rPr>
          <w:rFonts w:cs="Calibri"/>
          <w:sz w:val="24"/>
          <w:szCs w:val="24"/>
          <w:lang w:eastAsia="pl-PL"/>
        </w:rPr>
        <w:t xml:space="preserve"> </w:t>
      </w:r>
      <w:r>
        <w:rPr>
          <w:rFonts w:cs="Calibri"/>
          <w:sz w:val="24"/>
          <w:szCs w:val="24"/>
          <w:lang w:eastAsia="pl-PL"/>
        </w:rPr>
        <w:br/>
      </w:r>
      <w:r w:rsidRPr="00626C1F">
        <w:rPr>
          <w:rFonts w:cs="Calibri"/>
          <w:sz w:val="24"/>
          <w:szCs w:val="24"/>
          <w:lang w:eastAsia="pl-PL"/>
        </w:rPr>
        <w:t>w zakresie obsługi teleinformatycznej, technicznej, szkoleniowej, ubezpieczeniowej oraz nadzorującym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626C1F">
        <w:rPr>
          <w:rFonts w:cs="Calibri"/>
          <w:sz w:val="24"/>
          <w:szCs w:val="24"/>
          <w:lang w:eastAsia="pl-PL"/>
        </w:rPr>
        <w:t>(np. audyty, kontrole, Urząd Marszałkowski Województwa Wielkopolskiego).</w:t>
      </w:r>
    </w:p>
    <w:p w:rsidR="00E22830" w:rsidRPr="00626C1F" w:rsidRDefault="00E22830" w:rsidP="00E2283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="Calibri"/>
          <w:sz w:val="24"/>
          <w:szCs w:val="24"/>
          <w:lang w:eastAsia="pl-PL"/>
        </w:rPr>
      </w:pPr>
      <w:r w:rsidRPr="00626C1F">
        <w:rPr>
          <w:rFonts w:cs="Calibri"/>
          <w:sz w:val="24"/>
          <w:szCs w:val="24"/>
          <w:lang w:eastAsia="pl-PL"/>
        </w:rPr>
        <w:t>Dane osobowe Uczestnika Konkursu nie są przekazywane do krajów trzecich (poza EOG) lub organizacji międzynarodowych. Nie podejmujemy działań, które opierają się wyłącznie na zautomatyzowanym przetwarzaniu danych osobowych.</w:t>
      </w:r>
    </w:p>
    <w:p w:rsidR="00E22830" w:rsidRPr="00626C1F" w:rsidRDefault="00E22830" w:rsidP="00E2283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="Calibri"/>
          <w:sz w:val="24"/>
          <w:szCs w:val="24"/>
          <w:lang w:eastAsia="pl-PL"/>
        </w:rPr>
      </w:pPr>
      <w:r w:rsidRPr="00626C1F">
        <w:rPr>
          <w:rFonts w:cs="Calibri"/>
          <w:sz w:val="24"/>
          <w:szCs w:val="24"/>
          <w:lang w:eastAsia="pl-PL"/>
        </w:rPr>
        <w:t>W ramach ochrony swoich praw, Uczestnik Konkursu ma prawo żądać dostępu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626C1F">
        <w:rPr>
          <w:rFonts w:cs="Calibri"/>
          <w:sz w:val="24"/>
          <w:szCs w:val="24"/>
          <w:lang w:eastAsia="pl-PL"/>
        </w:rPr>
        <w:t>do swoich danych osobowych, ich sprostowania, lub ograniczenia przetwarzania. Ma również prawo do wniesienia skargi do Prezesa Urzędu Ochrony Danych Osobowych.</w:t>
      </w:r>
    </w:p>
    <w:p w:rsidR="00E22830" w:rsidRPr="00626C1F" w:rsidRDefault="00E22830" w:rsidP="00E2283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="Calibri"/>
          <w:sz w:val="24"/>
          <w:szCs w:val="24"/>
          <w:lang w:eastAsia="pl-PL"/>
        </w:rPr>
      </w:pPr>
      <w:r w:rsidRPr="00626C1F">
        <w:rPr>
          <w:rFonts w:cs="Calibri"/>
          <w:sz w:val="24"/>
          <w:szCs w:val="24"/>
          <w:lang w:eastAsia="pl-PL"/>
        </w:rPr>
        <w:t>Dane osobowe Uczestnika Konkursu są przechowywane przez okres wymagany obowiązującą Instrukcją Kancelaryjną, właściwymi przepisami prawa, w szczególności Jednolitym Rzeczowym Wykazem Akt.</w:t>
      </w:r>
    </w:p>
    <w:p w:rsidR="00E22830" w:rsidRPr="00BE46C0" w:rsidRDefault="00E22830" w:rsidP="00E2283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="Calibri"/>
          <w:sz w:val="24"/>
          <w:szCs w:val="24"/>
          <w:lang w:eastAsia="pl-PL"/>
        </w:rPr>
      </w:pPr>
      <w:r w:rsidRPr="00626C1F">
        <w:rPr>
          <w:rFonts w:cs="Calibri"/>
          <w:sz w:val="24"/>
          <w:szCs w:val="24"/>
          <w:lang w:eastAsia="pl-PL"/>
        </w:rPr>
        <w:t>Z Inspektorem ochrony danych można k</w:t>
      </w:r>
      <w:r>
        <w:rPr>
          <w:rFonts w:cs="Calibri"/>
          <w:sz w:val="24"/>
          <w:szCs w:val="24"/>
          <w:lang w:eastAsia="pl-PL"/>
        </w:rPr>
        <w:t>ontaktować się telefonicznie - 61</w:t>
      </w:r>
      <w:r w:rsidRPr="00626C1F">
        <w:rPr>
          <w:rFonts w:cs="Calibri"/>
          <w:sz w:val="24"/>
          <w:szCs w:val="24"/>
          <w:lang w:eastAsia="pl-PL"/>
        </w:rPr>
        <w:t xml:space="preserve"> 85 67 340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626C1F">
        <w:rPr>
          <w:rFonts w:cs="Calibri"/>
          <w:sz w:val="24"/>
          <w:szCs w:val="24"/>
          <w:lang w:eastAsia="pl-PL"/>
        </w:rPr>
        <w:t>lub</w:t>
      </w:r>
      <w:r>
        <w:rPr>
          <w:rFonts w:cs="Calibri"/>
          <w:sz w:val="24"/>
          <w:szCs w:val="24"/>
          <w:lang w:eastAsia="pl-PL"/>
        </w:rPr>
        <w:br/>
      </w:r>
      <w:r w:rsidRPr="00626C1F">
        <w:rPr>
          <w:rFonts w:cs="Calibri"/>
          <w:sz w:val="24"/>
          <w:szCs w:val="24"/>
          <w:lang w:eastAsia="pl-PL"/>
        </w:rPr>
        <w:t xml:space="preserve"> e-mailowo – iod@rops.poznan.pl w sprawach dotyczących przetwarzania danych osobowych.</w:t>
      </w:r>
    </w:p>
    <w:p w:rsidR="00E22830" w:rsidRPr="00497039" w:rsidRDefault="00E22830" w:rsidP="00E22830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eastAsia="pl-PL"/>
        </w:rPr>
      </w:pPr>
    </w:p>
    <w:p w:rsidR="00E22830" w:rsidRDefault="00E22830" w:rsidP="00E22830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6. OCENA ZGŁOSZEŃ DO KONKURSU</w:t>
      </w:r>
    </w:p>
    <w:p w:rsidR="00E22830" w:rsidRPr="00B07C87" w:rsidRDefault="00E22830" w:rsidP="00E22830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E22830" w:rsidRPr="00626C1F" w:rsidRDefault="00E22830" w:rsidP="00E22830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Oceny formalnej Zgłoszeń do Konkursu dokonuje Organizator Konkursu</w:t>
      </w:r>
      <w:r>
        <w:rPr>
          <w:rFonts w:cs="Calibri"/>
          <w:sz w:val="24"/>
          <w:szCs w:val="24"/>
        </w:rPr>
        <w:t xml:space="preserve"> wraz </w:t>
      </w:r>
      <w:r>
        <w:rPr>
          <w:rFonts w:cs="Calibri"/>
          <w:sz w:val="24"/>
          <w:szCs w:val="24"/>
        </w:rPr>
        <w:br/>
        <w:t>z Partnerami.</w:t>
      </w:r>
    </w:p>
    <w:p w:rsidR="00E22830" w:rsidRPr="00626C1F" w:rsidRDefault="00E22830" w:rsidP="00E22830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Kryteria oceny formalnej to:</w:t>
      </w:r>
    </w:p>
    <w:p w:rsidR="00E22830" w:rsidRPr="00626C1F" w:rsidRDefault="00E22830" w:rsidP="00E22830">
      <w:pPr>
        <w:numPr>
          <w:ilvl w:val="0"/>
          <w:numId w:val="9"/>
        </w:numPr>
        <w:spacing w:after="0" w:line="360" w:lineRule="auto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 xml:space="preserve">zgłoszenie </w:t>
      </w:r>
      <w:r>
        <w:rPr>
          <w:rFonts w:cs="Calibri"/>
          <w:sz w:val="24"/>
          <w:szCs w:val="24"/>
        </w:rPr>
        <w:t xml:space="preserve">gmin </w:t>
      </w:r>
      <w:r w:rsidRPr="00626C1F">
        <w:rPr>
          <w:rFonts w:cs="Calibri"/>
          <w:sz w:val="24"/>
          <w:szCs w:val="24"/>
        </w:rPr>
        <w:t>zgodnie z terminem </w:t>
      </w:r>
      <w:r>
        <w:rPr>
          <w:rFonts w:cs="Calibri"/>
          <w:sz w:val="24"/>
          <w:szCs w:val="24"/>
        </w:rPr>
        <w:t>wskazanym w Ogłoszeniu Konkursu;</w:t>
      </w:r>
    </w:p>
    <w:p w:rsidR="00E22830" w:rsidRPr="00626C1F" w:rsidRDefault="00E22830" w:rsidP="00E22830">
      <w:pPr>
        <w:numPr>
          <w:ilvl w:val="0"/>
          <w:numId w:val="9"/>
        </w:numPr>
        <w:spacing w:after="0" w:line="360" w:lineRule="auto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Formularz zgłoszenia jest wypełniony</w:t>
      </w:r>
      <w:r>
        <w:rPr>
          <w:rFonts w:cs="Calibri"/>
          <w:sz w:val="24"/>
          <w:szCs w:val="24"/>
        </w:rPr>
        <w:t>, kompletny i możliwy do edycji;</w:t>
      </w:r>
    </w:p>
    <w:p w:rsidR="00E22830" w:rsidRPr="00626C1F" w:rsidRDefault="00E22830" w:rsidP="00E22830">
      <w:pPr>
        <w:numPr>
          <w:ilvl w:val="0"/>
          <w:numId w:val="9"/>
        </w:numPr>
        <w:spacing w:after="0"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gmina/podmiot zgłaszając</w:t>
      </w:r>
      <w:r w:rsidRPr="00626C1F">
        <w:rPr>
          <w:rFonts w:cs="Calibri"/>
          <w:sz w:val="24"/>
          <w:szCs w:val="24"/>
        </w:rPr>
        <w:t>y jest up</w:t>
      </w:r>
      <w:r>
        <w:rPr>
          <w:rFonts w:cs="Calibri"/>
          <w:sz w:val="24"/>
          <w:szCs w:val="24"/>
        </w:rPr>
        <w:t>rawniony do udziału w Konkursie;</w:t>
      </w:r>
    </w:p>
    <w:p w:rsidR="00E22830" w:rsidRPr="00613FC4" w:rsidRDefault="00E22830" w:rsidP="00E22830">
      <w:pPr>
        <w:numPr>
          <w:ilvl w:val="0"/>
          <w:numId w:val="9"/>
        </w:numPr>
        <w:spacing w:after="0" w:line="360" w:lineRule="auto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skan Formularza zgłoszeniowego zawiera, potwierdzone podpisem osoby uprawnionej w imieniu Uczestnika Konkursu lub osoby/instytucji zgłaszającej, oświadczenia:</w:t>
      </w:r>
      <w:r w:rsidRPr="00613FC4">
        <w:rPr>
          <w:rFonts w:cs="Calibri"/>
          <w:sz w:val="24"/>
          <w:szCs w:val="24"/>
        </w:rPr>
        <w:t xml:space="preserve"> potwierdzające realizowanie/zrealizowanie działania wspierające sektor ekonomii społecznej w latach 2019-2022.</w:t>
      </w:r>
    </w:p>
    <w:p w:rsidR="00E22830" w:rsidRPr="00626C1F" w:rsidRDefault="00E22830" w:rsidP="00E22830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</w:rPr>
        <w:t>Kryteria oceny merytorycznej to:</w:t>
      </w:r>
    </w:p>
    <w:p w:rsidR="00E22830" w:rsidRDefault="00E22830" w:rsidP="00E2283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cs="Calibri"/>
          <w:sz w:val="24"/>
          <w:szCs w:val="24"/>
          <w:lang w:eastAsia="pl-PL"/>
        </w:rPr>
      </w:pPr>
      <w:r w:rsidRPr="00626C1F">
        <w:rPr>
          <w:rFonts w:cs="Calibri"/>
          <w:sz w:val="24"/>
          <w:szCs w:val="24"/>
          <w:lang w:eastAsia="pl-PL"/>
        </w:rPr>
        <w:t xml:space="preserve">opis </w:t>
      </w:r>
      <w:r>
        <w:rPr>
          <w:rFonts w:cs="Calibri"/>
          <w:sz w:val="24"/>
          <w:szCs w:val="24"/>
          <w:lang w:eastAsia="pl-PL"/>
        </w:rPr>
        <w:t xml:space="preserve">współpracy z sektorem ekonomii społecznej i jej wpływu na osoby </w:t>
      </w:r>
      <w:r w:rsidRPr="00626C1F">
        <w:rPr>
          <w:rFonts w:cs="Calibri"/>
          <w:sz w:val="24"/>
          <w:szCs w:val="24"/>
          <w:lang w:eastAsia="pl-PL"/>
        </w:rPr>
        <w:t>organizację/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626C1F">
        <w:rPr>
          <w:rFonts w:cs="Calibri"/>
          <w:sz w:val="24"/>
          <w:szCs w:val="24"/>
          <w:lang w:eastAsia="pl-PL"/>
        </w:rPr>
        <w:t>instytucję/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626C1F">
        <w:rPr>
          <w:rFonts w:cs="Calibri"/>
          <w:sz w:val="24"/>
          <w:szCs w:val="24"/>
          <w:lang w:eastAsia="pl-PL"/>
        </w:rPr>
        <w:t>otoczenie społeczne/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626C1F">
        <w:rPr>
          <w:rFonts w:cs="Calibri"/>
          <w:sz w:val="24"/>
          <w:szCs w:val="24"/>
          <w:lang w:eastAsia="pl-PL"/>
        </w:rPr>
        <w:t>otoczenie kulturowe/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626C1F">
        <w:rPr>
          <w:rFonts w:cs="Calibri"/>
          <w:sz w:val="24"/>
          <w:szCs w:val="24"/>
          <w:lang w:eastAsia="pl-PL"/>
        </w:rPr>
        <w:t>ekosystem</w:t>
      </w:r>
      <w:r>
        <w:rPr>
          <w:rFonts w:cs="Calibri"/>
          <w:sz w:val="24"/>
          <w:szCs w:val="24"/>
          <w:lang w:eastAsia="pl-PL"/>
        </w:rPr>
        <w:t>/ podmioty ekonomii społecznej;</w:t>
      </w:r>
    </w:p>
    <w:p w:rsidR="00E22830" w:rsidRDefault="00E22830" w:rsidP="00E2283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współpraca z Ośrodkami Wsparcia Ekonomii Społecznej;</w:t>
      </w:r>
    </w:p>
    <w:p w:rsidR="00E22830" w:rsidRDefault="00E22830" w:rsidP="00E2283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promocja sektora ekonomii społecznej. </w:t>
      </w:r>
    </w:p>
    <w:p w:rsidR="00E22830" w:rsidRPr="008F2721" w:rsidRDefault="00E22830" w:rsidP="00E22830">
      <w:pPr>
        <w:autoSpaceDE w:val="0"/>
        <w:autoSpaceDN w:val="0"/>
        <w:adjustRightInd w:val="0"/>
        <w:spacing w:after="0" w:line="360" w:lineRule="auto"/>
        <w:ind w:left="567"/>
        <w:rPr>
          <w:rFonts w:cs="Calibri"/>
          <w:sz w:val="24"/>
          <w:szCs w:val="24"/>
          <w:lang w:eastAsia="pl-PL"/>
        </w:rPr>
      </w:pPr>
    </w:p>
    <w:p w:rsidR="00E22830" w:rsidRDefault="00E22830" w:rsidP="00E22830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7. KAPITUŁA</w:t>
      </w:r>
    </w:p>
    <w:p w:rsidR="00E22830" w:rsidRPr="00626C1F" w:rsidRDefault="00E22830" w:rsidP="00E22830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E22830" w:rsidRPr="00626C1F" w:rsidRDefault="00E22830" w:rsidP="00E22830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 xml:space="preserve">Oceny merytorycznej Formularzy zgłoszeniowych dokona Kapituła Konkursu „Wielkopolska Otwarta </w:t>
      </w:r>
      <w:r>
        <w:rPr>
          <w:rFonts w:cs="Calibri"/>
          <w:sz w:val="24"/>
          <w:szCs w:val="24"/>
        </w:rPr>
        <w:t>na Samorząd Społecznie Odpowiedzialny</w:t>
      </w:r>
      <w:r w:rsidRPr="00626C1F">
        <w:rPr>
          <w:rFonts w:cs="Calibri"/>
          <w:sz w:val="24"/>
          <w:szCs w:val="24"/>
        </w:rPr>
        <w:t>”, zwana dalej „Kapitułą”, powołana przez Organizatora Konkursu na czas trwania danej edycji.</w:t>
      </w:r>
    </w:p>
    <w:p w:rsidR="00E22830" w:rsidRPr="00626C1F" w:rsidRDefault="00E22830" w:rsidP="00E22830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Kapituła powoływana jest Uchwałą Zarządu Województwa Wielkopolskiego.</w:t>
      </w:r>
    </w:p>
    <w:p w:rsidR="00E22830" w:rsidRPr="008F1D09" w:rsidRDefault="00E22830" w:rsidP="00E22830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W</w:t>
      </w:r>
      <w:r>
        <w:rPr>
          <w:rFonts w:cs="Calibri"/>
          <w:sz w:val="24"/>
          <w:szCs w:val="24"/>
        </w:rPr>
        <w:t xml:space="preserve"> </w:t>
      </w:r>
      <w:r w:rsidRPr="00626C1F">
        <w:rPr>
          <w:rFonts w:cs="Calibri"/>
          <w:sz w:val="24"/>
          <w:szCs w:val="24"/>
        </w:rPr>
        <w:t xml:space="preserve"> skład Kapituły wejdą przedstawiciel</w:t>
      </w:r>
      <w:r>
        <w:rPr>
          <w:rFonts w:cs="Calibri"/>
          <w:sz w:val="24"/>
          <w:szCs w:val="24"/>
        </w:rPr>
        <w:t xml:space="preserve">e </w:t>
      </w:r>
      <w:r w:rsidRPr="00626C1F">
        <w:rPr>
          <w:rFonts w:cs="Calibri"/>
          <w:sz w:val="24"/>
          <w:szCs w:val="24"/>
        </w:rPr>
        <w:t xml:space="preserve">Organizatora Konkursu oraz </w:t>
      </w:r>
      <w:r>
        <w:rPr>
          <w:rFonts w:cs="Calibri"/>
          <w:sz w:val="24"/>
          <w:szCs w:val="24"/>
        </w:rPr>
        <w:t>Partnerzy.</w:t>
      </w:r>
    </w:p>
    <w:p w:rsidR="00E22830" w:rsidRPr="00626C1F" w:rsidRDefault="00E22830" w:rsidP="00E22830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Pracami Kapituły kieruje Przewodniczący Kapituły zgodnie z Uchwałą.</w:t>
      </w:r>
    </w:p>
    <w:p w:rsidR="00E22830" w:rsidRPr="00626C1F" w:rsidRDefault="00E22830" w:rsidP="00E22830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Członkinie/Członkowie Kapituły pełnią swoje funkcje nieodpłatnie.</w:t>
      </w:r>
    </w:p>
    <w:p w:rsidR="00E22830" w:rsidRPr="00626C1F" w:rsidRDefault="00E22830" w:rsidP="00E22830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 xml:space="preserve">Kapituła wybiera Laureatów Konkursu, ma także możliwość przyznania Wyróżnień w Konkursie, w tym Wyróżnień specjalnych. Kapituła może przyznać zwycięzcy/ wyróżnionemu jeden z poniższych tytułów: </w:t>
      </w:r>
    </w:p>
    <w:p w:rsidR="00E22830" w:rsidRPr="00626C1F" w:rsidRDefault="00E22830" w:rsidP="00E22830">
      <w:pPr>
        <w:numPr>
          <w:ilvl w:val="0"/>
          <w:numId w:val="10"/>
        </w:numPr>
        <w:spacing w:after="0" w:line="360" w:lineRule="auto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 xml:space="preserve"> „Laureat Konkursu Wielkopolska Otwarta </w:t>
      </w:r>
      <w:r>
        <w:rPr>
          <w:rFonts w:cs="Calibri"/>
          <w:sz w:val="24"/>
          <w:szCs w:val="24"/>
        </w:rPr>
        <w:t>na Samorząd Społecznie Odpowiedzialny”;</w:t>
      </w:r>
      <w:r w:rsidRPr="00626C1F">
        <w:rPr>
          <w:rFonts w:cs="Calibri"/>
          <w:sz w:val="24"/>
          <w:szCs w:val="24"/>
        </w:rPr>
        <w:t xml:space="preserve"> </w:t>
      </w:r>
    </w:p>
    <w:p w:rsidR="00E22830" w:rsidRPr="00626C1F" w:rsidRDefault="00E22830" w:rsidP="00E22830">
      <w:pPr>
        <w:numPr>
          <w:ilvl w:val="0"/>
          <w:numId w:val="10"/>
        </w:numPr>
        <w:spacing w:after="0" w:line="360" w:lineRule="auto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 xml:space="preserve">„Wyróżnienie w Konkursie Wielkopolska Otwarta </w:t>
      </w:r>
      <w:r>
        <w:rPr>
          <w:rFonts w:cs="Calibri"/>
          <w:sz w:val="24"/>
          <w:szCs w:val="24"/>
        </w:rPr>
        <w:t>na Samorząd Społecznie Odpowiedzialny”;</w:t>
      </w:r>
    </w:p>
    <w:p w:rsidR="00E22830" w:rsidRPr="00626C1F" w:rsidRDefault="00E22830" w:rsidP="00E22830">
      <w:pPr>
        <w:numPr>
          <w:ilvl w:val="0"/>
          <w:numId w:val="10"/>
        </w:numPr>
        <w:spacing w:after="0" w:line="360" w:lineRule="auto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 xml:space="preserve">„Wyróżnienie specjalne w Konkursie Wielkopolska Otwarta </w:t>
      </w:r>
      <w:r>
        <w:rPr>
          <w:rFonts w:cs="Calibri"/>
          <w:sz w:val="24"/>
          <w:szCs w:val="24"/>
        </w:rPr>
        <w:t>na Samorząd Społecznie Odpowiedzialny”.</w:t>
      </w:r>
    </w:p>
    <w:p w:rsidR="00E22830" w:rsidRPr="00626C1F" w:rsidRDefault="00E22830" w:rsidP="00E22830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Kapituła Konkursu podejmuje rozstrzygnięcia zwykłą większością głosów w głosowaniu jawnym, przy obecności co najmniej ¾ członków. W przypadku równej liczby głos</w:t>
      </w:r>
      <w:r>
        <w:rPr>
          <w:rFonts w:cs="Calibri"/>
          <w:sz w:val="24"/>
          <w:szCs w:val="24"/>
        </w:rPr>
        <w:t>ów decyduje głos Przewodniczącego</w:t>
      </w:r>
      <w:r w:rsidRPr="00626C1F">
        <w:rPr>
          <w:rFonts w:cs="Calibri"/>
          <w:sz w:val="24"/>
          <w:szCs w:val="24"/>
        </w:rPr>
        <w:t>.</w:t>
      </w:r>
    </w:p>
    <w:p w:rsidR="00E22830" w:rsidRPr="00626C1F" w:rsidRDefault="00E22830" w:rsidP="00E22830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Kapituła sporządza protokół z obrad i przedstawia go Zarządowi Województwa Wielkopolskiego w formie informacji wraz z listą Laureatów Konkursu i Wyróżnionymi w Konkursie oraz przyznanymi kwotami nagród i wyróżnień.</w:t>
      </w:r>
    </w:p>
    <w:p w:rsidR="00E22830" w:rsidRPr="00626C1F" w:rsidRDefault="00E22830" w:rsidP="00E22830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Od werdyktu Kapituły Konkursu nie przysługuje odwołanie.</w:t>
      </w:r>
      <w:r>
        <w:rPr>
          <w:rFonts w:cs="Calibri"/>
          <w:sz w:val="24"/>
          <w:szCs w:val="24"/>
        </w:rPr>
        <w:t xml:space="preserve"> </w:t>
      </w:r>
    </w:p>
    <w:p w:rsidR="00E22830" w:rsidRPr="00626C1F" w:rsidRDefault="00E22830" w:rsidP="00E22830">
      <w:pPr>
        <w:spacing w:after="0" w:line="360" w:lineRule="auto"/>
        <w:jc w:val="left"/>
        <w:rPr>
          <w:rFonts w:cs="Calibri"/>
          <w:sz w:val="24"/>
          <w:szCs w:val="24"/>
        </w:rPr>
      </w:pPr>
    </w:p>
    <w:p w:rsidR="00E22830" w:rsidRDefault="00E22830" w:rsidP="00E22830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8. ROZSTRZYGNIĘCIE KONKURSU</w:t>
      </w:r>
    </w:p>
    <w:p w:rsidR="00E22830" w:rsidRPr="00626C1F" w:rsidRDefault="00E22830" w:rsidP="00E22830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E22830" w:rsidRPr="00626C1F" w:rsidRDefault="00E22830" w:rsidP="00E2283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Rozstrzygnięcie Konkursu – wybór Laureatów Konkursu oraz Wyróżnionych w Konkursie nastąpi podczas posiedzenia Kapituły.</w:t>
      </w:r>
    </w:p>
    <w:p w:rsidR="00E22830" w:rsidRPr="00626C1F" w:rsidRDefault="00E22830" w:rsidP="00E2283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Wyniki Konkursu zostaną podane</w:t>
      </w:r>
      <w:r>
        <w:rPr>
          <w:rFonts w:cs="Calibri"/>
          <w:sz w:val="24"/>
          <w:szCs w:val="24"/>
        </w:rPr>
        <w:t xml:space="preserve"> podczas Konferencji „Samorząd Społecznie Odpowiedzialny” w dniu 27.09.2022 r. i/lub  do wiadomości publicznej w</w:t>
      </w:r>
      <w:r w:rsidRPr="008F1D0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Biuletynie Informacji Publicznych</w:t>
      </w:r>
      <w:r w:rsidRPr="008F1D09">
        <w:rPr>
          <w:rFonts w:cs="Calibri"/>
          <w:sz w:val="24"/>
          <w:szCs w:val="24"/>
        </w:rPr>
        <w:t xml:space="preserve"> Urzędu Marszałkowskiego Województwa Wielkopolskiego </w:t>
      </w:r>
      <w:r>
        <w:rPr>
          <w:rFonts w:cs="Calibri"/>
          <w:sz w:val="24"/>
          <w:szCs w:val="24"/>
        </w:rPr>
        <w:br/>
      </w:r>
      <w:r w:rsidRPr="008F1D09">
        <w:rPr>
          <w:rFonts w:cs="Calibri"/>
          <w:sz w:val="24"/>
          <w:szCs w:val="24"/>
        </w:rPr>
        <w:t>w Poznani</w:t>
      </w:r>
      <w:r>
        <w:rPr>
          <w:rFonts w:cs="Calibri"/>
          <w:sz w:val="24"/>
          <w:szCs w:val="24"/>
        </w:rPr>
        <w:t xml:space="preserve">u </w:t>
      </w:r>
      <w:r w:rsidRPr="008F1D09">
        <w:rPr>
          <w:rFonts w:cs="Calibri"/>
          <w:sz w:val="24"/>
          <w:szCs w:val="24"/>
        </w:rPr>
        <w:t xml:space="preserve">stronie internetowej </w:t>
      </w:r>
      <w:r>
        <w:rPr>
          <w:rFonts w:cs="Calibri"/>
          <w:sz w:val="24"/>
          <w:szCs w:val="24"/>
        </w:rPr>
        <w:t>oraz na stronie internetowej i Biuletynie Informacji Publicznej</w:t>
      </w:r>
      <w:r w:rsidRPr="008F1D09">
        <w:rPr>
          <w:rFonts w:cs="Calibri"/>
          <w:sz w:val="24"/>
          <w:szCs w:val="24"/>
        </w:rPr>
        <w:t xml:space="preserve"> Regionalnego Ośrodka Polityki Społecznej w Poznaniu oraz</w:t>
      </w:r>
      <w:r>
        <w:rPr>
          <w:rFonts w:cs="Calibri"/>
          <w:sz w:val="24"/>
          <w:szCs w:val="24"/>
        </w:rPr>
        <w:t xml:space="preserve"> </w:t>
      </w:r>
      <w:r w:rsidRPr="008F1D09">
        <w:rPr>
          <w:rFonts w:cs="Calibri"/>
          <w:sz w:val="24"/>
          <w:szCs w:val="24"/>
        </w:rPr>
        <w:t xml:space="preserve">stronach internetowych </w:t>
      </w:r>
      <w:r>
        <w:rPr>
          <w:rFonts w:cs="Calibri"/>
          <w:sz w:val="24"/>
          <w:szCs w:val="24"/>
        </w:rPr>
        <w:t>P</w:t>
      </w:r>
      <w:r w:rsidRPr="008F1D09">
        <w:rPr>
          <w:rFonts w:cs="Calibri"/>
          <w:sz w:val="24"/>
          <w:szCs w:val="24"/>
        </w:rPr>
        <w:t>artnerów</w:t>
      </w:r>
      <w:r>
        <w:rPr>
          <w:rFonts w:cs="Calibri"/>
          <w:sz w:val="24"/>
          <w:szCs w:val="24"/>
        </w:rPr>
        <w:t>.</w:t>
      </w:r>
    </w:p>
    <w:p w:rsidR="00E22830" w:rsidRPr="00626C1F" w:rsidRDefault="00E22830" w:rsidP="00E22830">
      <w:pPr>
        <w:spacing w:after="0" w:line="360" w:lineRule="auto"/>
        <w:jc w:val="left"/>
        <w:rPr>
          <w:rFonts w:cs="Calibri"/>
          <w:sz w:val="24"/>
          <w:szCs w:val="24"/>
        </w:rPr>
      </w:pPr>
    </w:p>
    <w:p w:rsidR="00E22830" w:rsidRDefault="00E22830" w:rsidP="00E22830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9. NAGRODY</w:t>
      </w:r>
    </w:p>
    <w:p w:rsidR="00E22830" w:rsidRPr="00626C1F" w:rsidRDefault="00E22830" w:rsidP="00E22830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E22830" w:rsidRPr="00626C1F" w:rsidRDefault="00E22830" w:rsidP="00E22830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Kapituła wybierze Laureata/ów oraz/i/lub Wyróżnionych, którym zostanie przyznana/</w:t>
      </w:r>
      <w:proofErr w:type="spellStart"/>
      <w:r w:rsidRPr="00626C1F">
        <w:rPr>
          <w:rFonts w:cs="Calibri"/>
          <w:sz w:val="24"/>
          <w:szCs w:val="24"/>
        </w:rPr>
        <w:t>ne</w:t>
      </w:r>
      <w:proofErr w:type="spellEnd"/>
      <w:r w:rsidRPr="00626C1F">
        <w:rPr>
          <w:rFonts w:cs="Calibri"/>
          <w:sz w:val="24"/>
          <w:szCs w:val="24"/>
        </w:rPr>
        <w:t xml:space="preserve"> nagroda/y finansowa/e. </w:t>
      </w:r>
    </w:p>
    <w:p w:rsidR="00E22830" w:rsidRDefault="00E22830" w:rsidP="00E22830">
      <w:pPr>
        <w:numPr>
          <w:ilvl w:val="0"/>
          <w:numId w:val="6"/>
        </w:numPr>
        <w:spacing w:after="0" w:line="360" w:lineRule="auto"/>
        <w:ind w:left="284" w:hanging="284"/>
        <w:contextualSpacing/>
        <w:jc w:val="left"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 xml:space="preserve">Maksymalna kwota przyznanych nagród łącznie to </w:t>
      </w:r>
      <w:r>
        <w:rPr>
          <w:rFonts w:cs="Calibri"/>
          <w:sz w:val="24"/>
          <w:szCs w:val="24"/>
        </w:rPr>
        <w:t>20</w:t>
      </w:r>
      <w:r w:rsidRPr="00626C1F">
        <w:rPr>
          <w:rFonts w:cs="Calibri"/>
          <w:sz w:val="24"/>
          <w:szCs w:val="24"/>
        </w:rPr>
        <w:t>.000,00 zł brutto.</w:t>
      </w:r>
    </w:p>
    <w:p w:rsidR="00E22830" w:rsidRDefault="00E22830" w:rsidP="00E22830">
      <w:pPr>
        <w:spacing w:after="0" w:line="360" w:lineRule="auto"/>
        <w:jc w:val="left"/>
        <w:rPr>
          <w:rFonts w:cs="Calibri"/>
          <w:sz w:val="24"/>
          <w:szCs w:val="24"/>
        </w:rPr>
      </w:pPr>
    </w:p>
    <w:p w:rsidR="00E22830" w:rsidRPr="00626C1F" w:rsidRDefault="00E22830" w:rsidP="00E22830">
      <w:pPr>
        <w:spacing w:after="0" w:line="360" w:lineRule="auto"/>
        <w:jc w:val="left"/>
        <w:rPr>
          <w:rFonts w:cs="Calibri"/>
          <w:sz w:val="24"/>
          <w:szCs w:val="24"/>
        </w:rPr>
      </w:pPr>
    </w:p>
    <w:p w:rsidR="00E22830" w:rsidRDefault="00E22830" w:rsidP="00E22830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626C1F">
        <w:rPr>
          <w:rFonts w:cs="Calibri"/>
          <w:b/>
          <w:sz w:val="24"/>
          <w:szCs w:val="24"/>
        </w:rPr>
        <w:t>§ 10. BIURO KONKURSU</w:t>
      </w:r>
    </w:p>
    <w:p w:rsidR="00E22830" w:rsidRPr="00626C1F" w:rsidRDefault="00E22830" w:rsidP="00E22830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E22830" w:rsidRPr="00626C1F" w:rsidRDefault="00E22830" w:rsidP="00E22830">
      <w:pPr>
        <w:spacing w:after="0" w:line="360" w:lineRule="auto"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Obsługę administracyjną Konkursu prowadzi:</w:t>
      </w:r>
    </w:p>
    <w:p w:rsidR="00E22830" w:rsidRPr="00626C1F" w:rsidRDefault="00E22830" w:rsidP="00E22830">
      <w:pPr>
        <w:spacing w:after="0" w:line="360" w:lineRule="auto"/>
        <w:jc w:val="left"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Regionalny Ośrodek Polityki Społecznej w Poznaniu</w:t>
      </w:r>
    </w:p>
    <w:p w:rsidR="00E22830" w:rsidRPr="00626C1F" w:rsidRDefault="00E22830" w:rsidP="00E22830">
      <w:pPr>
        <w:spacing w:after="0" w:line="360" w:lineRule="auto"/>
        <w:jc w:val="left"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 xml:space="preserve">ul. Feliksa Nowowiejskiego 11 </w:t>
      </w:r>
    </w:p>
    <w:p w:rsidR="00E22830" w:rsidRPr="00626C1F" w:rsidRDefault="00E22830" w:rsidP="00E22830">
      <w:pPr>
        <w:spacing w:after="0" w:line="360" w:lineRule="auto"/>
        <w:jc w:val="left"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 xml:space="preserve">61-731 Poznań </w:t>
      </w:r>
    </w:p>
    <w:p w:rsidR="00E22830" w:rsidRPr="00626C1F" w:rsidRDefault="00E22830" w:rsidP="00E22830">
      <w:pPr>
        <w:spacing w:after="0" w:line="360" w:lineRule="auto"/>
        <w:jc w:val="left"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tel. 61 8567334, 61 8567300</w:t>
      </w:r>
    </w:p>
    <w:p w:rsidR="00E22830" w:rsidRPr="00626C1F" w:rsidRDefault="00E22830" w:rsidP="00E22830">
      <w:pPr>
        <w:spacing w:after="0" w:line="360" w:lineRule="auto"/>
        <w:jc w:val="left"/>
        <w:rPr>
          <w:rFonts w:cs="Calibri"/>
          <w:sz w:val="24"/>
          <w:szCs w:val="24"/>
          <w:u w:val="single"/>
        </w:rPr>
      </w:pPr>
      <w:hyperlink r:id="rId6" w:history="1">
        <w:r w:rsidRPr="00626C1F">
          <w:rPr>
            <w:rFonts w:cs="Calibri"/>
            <w:color w:val="0000FF"/>
            <w:sz w:val="24"/>
            <w:szCs w:val="24"/>
            <w:u w:val="single"/>
          </w:rPr>
          <w:t>www.rops.poznan.pl</w:t>
        </w:r>
      </w:hyperlink>
      <w:r w:rsidRPr="00626C1F">
        <w:rPr>
          <w:rFonts w:cs="Calibri"/>
          <w:sz w:val="24"/>
          <w:szCs w:val="24"/>
          <w:u w:val="single"/>
        </w:rPr>
        <w:t xml:space="preserve"> </w:t>
      </w:r>
    </w:p>
    <w:p w:rsidR="00E22830" w:rsidRPr="00626C1F" w:rsidRDefault="00E22830" w:rsidP="00E22830">
      <w:pPr>
        <w:spacing w:after="0" w:line="360" w:lineRule="auto"/>
        <w:jc w:val="left"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informacji udziela:</w:t>
      </w:r>
      <w:r>
        <w:rPr>
          <w:rFonts w:cs="Calibri"/>
          <w:sz w:val="24"/>
          <w:szCs w:val="24"/>
        </w:rPr>
        <w:br/>
        <w:t xml:space="preserve">Aleksandra Andrzejewska </w:t>
      </w:r>
      <w:r>
        <w:rPr>
          <w:rFonts w:cs="Calibri"/>
          <w:sz w:val="24"/>
          <w:szCs w:val="24"/>
        </w:rPr>
        <w:br/>
      </w:r>
      <w:hyperlink r:id="rId7" w:history="1">
        <w:r w:rsidRPr="002F6198">
          <w:rPr>
            <w:rStyle w:val="Hipercze"/>
            <w:rFonts w:cs="Calibri"/>
            <w:sz w:val="24"/>
            <w:szCs w:val="24"/>
          </w:rPr>
          <w:t>aleksandra.andrzejewska@rops.poznan.pl</w:t>
        </w:r>
      </w:hyperlink>
      <w:r>
        <w:rPr>
          <w:rFonts w:cs="Calibri"/>
          <w:sz w:val="24"/>
          <w:szCs w:val="24"/>
        </w:rPr>
        <w:br/>
        <w:t>tel. + 48 61 8567 343</w:t>
      </w:r>
      <w:r>
        <w:rPr>
          <w:rFonts w:cs="Calibri"/>
          <w:sz w:val="24"/>
          <w:szCs w:val="24"/>
        </w:rPr>
        <w:br/>
        <w:t>Patryk Moszka</w:t>
      </w:r>
      <w:r>
        <w:rPr>
          <w:rFonts w:cs="Calibri"/>
          <w:sz w:val="24"/>
          <w:szCs w:val="24"/>
        </w:rPr>
        <w:br/>
      </w:r>
      <w:hyperlink r:id="rId8" w:history="1">
        <w:r w:rsidRPr="000F59CE">
          <w:rPr>
            <w:rStyle w:val="Hipercze"/>
            <w:rFonts w:cs="Calibri"/>
            <w:sz w:val="24"/>
            <w:szCs w:val="24"/>
          </w:rPr>
          <w:t>patryk.moszka@rops.poznan.pl</w:t>
        </w:r>
      </w:hyperlink>
      <w:r w:rsidRPr="00626C1F">
        <w:rPr>
          <w:rFonts w:cs="Calibri"/>
          <w:sz w:val="24"/>
          <w:szCs w:val="24"/>
        </w:rPr>
        <w:t xml:space="preserve">, </w:t>
      </w:r>
    </w:p>
    <w:p w:rsidR="00E22830" w:rsidRPr="00626C1F" w:rsidRDefault="00E22830" w:rsidP="00E22830">
      <w:pPr>
        <w:spacing w:after="0" w:line="360" w:lineRule="auto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tel. + 48 61 8567 955</w:t>
      </w:r>
    </w:p>
    <w:p w:rsidR="00E22830" w:rsidRPr="00626C1F" w:rsidRDefault="00E22830" w:rsidP="00E22830">
      <w:pPr>
        <w:spacing w:after="0" w:line="360" w:lineRule="auto"/>
        <w:jc w:val="left"/>
        <w:rPr>
          <w:rFonts w:cs="Calibri"/>
          <w:sz w:val="24"/>
          <w:szCs w:val="24"/>
        </w:rPr>
      </w:pPr>
    </w:p>
    <w:p w:rsidR="00E22830" w:rsidRDefault="00E22830" w:rsidP="00E22830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11. POSTANOWIENIA KOŃCOWE</w:t>
      </w:r>
    </w:p>
    <w:p w:rsidR="00E22830" w:rsidRPr="003C4CDA" w:rsidRDefault="00E22830" w:rsidP="00E22830">
      <w:pPr>
        <w:spacing w:after="0" w:line="360" w:lineRule="auto"/>
        <w:rPr>
          <w:rFonts w:cs="Calibri"/>
          <w:b/>
          <w:sz w:val="24"/>
          <w:szCs w:val="24"/>
        </w:rPr>
      </w:pPr>
    </w:p>
    <w:p w:rsidR="00E22830" w:rsidRPr="00626C1F" w:rsidRDefault="00E22830" w:rsidP="00E22830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Przystąpienie do Konkursu oznacza akceptację przez Uczestnika Konkursu wszystkich warunków określonych w Regulaminie.</w:t>
      </w:r>
    </w:p>
    <w:p w:rsidR="00E22830" w:rsidRPr="00626C1F" w:rsidRDefault="00E22830" w:rsidP="00E22830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Nadesłane Formularze zgłoszeniowe wraz z załącznikami nie podlegają zwrotowi.</w:t>
      </w:r>
    </w:p>
    <w:p w:rsidR="00E22830" w:rsidRPr="00626C1F" w:rsidRDefault="00E22830" w:rsidP="00E22830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Organizator Konkursu zastrzega sobie prawo do publikowania treści i zdjęć zawartych w nadesłanych Formularzach zgłoszeniowych (w tym dokonywania skrótów).</w:t>
      </w:r>
      <w:r>
        <w:rPr>
          <w:rFonts w:cs="Calibri"/>
          <w:sz w:val="24"/>
          <w:szCs w:val="24"/>
        </w:rPr>
        <w:t xml:space="preserve"> </w:t>
      </w:r>
    </w:p>
    <w:p w:rsidR="00E22830" w:rsidRPr="00626C1F" w:rsidRDefault="00E22830" w:rsidP="00E22830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Organizator Konkursu zastrzega sobie prawo do odwołania Konkursu bez podania przyczyn, a także przerwania, zawieszenia lub zmiany terminu jego przeprowadzenia.</w:t>
      </w:r>
    </w:p>
    <w:p w:rsidR="00E22830" w:rsidRPr="00626C1F" w:rsidRDefault="00E22830" w:rsidP="00E22830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 xml:space="preserve">Organizator Konkursu zastrzega sobie prawo do zmiany Regulaminu danej edycji Konkursu. Zmiana Regulaminu obowiązuje od dnia uchwalenia i </w:t>
      </w:r>
      <w:r>
        <w:rPr>
          <w:rFonts w:cs="Calibri"/>
          <w:sz w:val="24"/>
          <w:szCs w:val="24"/>
        </w:rPr>
        <w:t>jej wprowadzenia</w:t>
      </w:r>
      <w:r w:rsidRPr="00626C1F">
        <w:rPr>
          <w:rFonts w:cs="Calibri"/>
          <w:sz w:val="24"/>
          <w:szCs w:val="24"/>
        </w:rPr>
        <w:t>.</w:t>
      </w:r>
    </w:p>
    <w:p w:rsidR="00E22830" w:rsidRPr="00626C1F" w:rsidRDefault="00E22830" w:rsidP="00E22830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>Niniejszy Regulamin jest jedynym i wyłącznym dokumentem określającym zasady i warunki prowadzenia Konkursu.</w:t>
      </w:r>
    </w:p>
    <w:p w:rsidR="00E22830" w:rsidRPr="00626C1F" w:rsidRDefault="00E22830" w:rsidP="00E22830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26C1F">
        <w:rPr>
          <w:rFonts w:cs="Calibri"/>
          <w:sz w:val="24"/>
          <w:szCs w:val="24"/>
        </w:rPr>
        <w:t xml:space="preserve">Sytuacje nieobjęte niniejszym Regulaminem rozstrzyga Organizator Konkursu. </w:t>
      </w:r>
    </w:p>
    <w:p w:rsidR="00807B4F" w:rsidRDefault="00E22830" w:rsidP="00E22830">
      <w:r w:rsidRPr="00626C1F">
        <w:rPr>
          <w:rFonts w:cs="Calibri"/>
          <w:sz w:val="24"/>
          <w:szCs w:val="24"/>
        </w:rPr>
        <w:t>Regulamin wraz z ww. załącznikami można uzyskać osobiście w Regionalnym Ośrodku Polityki Społecznej w Poznaniu, ul. Feliksa Nowowiejskiego 11 oraz poprzez stronę internetową Organizatora Konkursu.</w:t>
      </w:r>
    </w:p>
    <w:sectPr w:rsidR="00807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270D"/>
    <w:multiLevelType w:val="hybridMultilevel"/>
    <w:tmpl w:val="FE1AA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9420D2A">
      <w:start w:val="1"/>
      <w:numFmt w:val="decimal"/>
      <w:lvlText w:val="%2)"/>
      <w:lvlJc w:val="left"/>
      <w:pPr>
        <w:ind w:left="1455" w:hanging="375"/>
      </w:pPr>
      <w:rPr>
        <w:rFonts w:ascii="Calibri" w:eastAsia="Calibr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7B10"/>
    <w:multiLevelType w:val="hybridMultilevel"/>
    <w:tmpl w:val="CC487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94195"/>
    <w:multiLevelType w:val="hybridMultilevel"/>
    <w:tmpl w:val="80803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C1AE3"/>
    <w:multiLevelType w:val="hybridMultilevel"/>
    <w:tmpl w:val="F34EB182"/>
    <w:lvl w:ilvl="0" w:tplc="4678F90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27BE"/>
    <w:multiLevelType w:val="hybridMultilevel"/>
    <w:tmpl w:val="21121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A1BE4"/>
    <w:multiLevelType w:val="hybridMultilevel"/>
    <w:tmpl w:val="40B60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A84"/>
    <w:multiLevelType w:val="hybridMultilevel"/>
    <w:tmpl w:val="EAF8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C39BF"/>
    <w:multiLevelType w:val="hybridMultilevel"/>
    <w:tmpl w:val="016CCA88"/>
    <w:lvl w:ilvl="0" w:tplc="462091E0">
      <w:start w:val="1"/>
      <w:numFmt w:val="decimal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18D2E5C"/>
    <w:multiLevelType w:val="hybridMultilevel"/>
    <w:tmpl w:val="EB28F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37D94"/>
    <w:multiLevelType w:val="hybridMultilevel"/>
    <w:tmpl w:val="B0E4C512"/>
    <w:lvl w:ilvl="0" w:tplc="E092E29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F2846"/>
    <w:multiLevelType w:val="hybridMultilevel"/>
    <w:tmpl w:val="56F8CC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30"/>
    <w:rsid w:val="00DB473A"/>
    <w:rsid w:val="00DD626C"/>
    <w:rsid w:val="00E2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70658-8C7F-469A-9CC4-CD11D026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830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22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yk.moszka@rops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ksandra.andrzejewska@rops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ps.poznan.pl" TargetMode="External"/><Relationship Id="rId5" Type="http://schemas.openxmlformats.org/officeDocument/2006/relationships/hyperlink" Target="mailto:konkurssamorzad@rops.pozna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1691</Words>
  <Characters>10149</Characters>
  <Application>Microsoft Office Word</Application>
  <DocSecurity>0</DocSecurity>
  <Lines>84</Lines>
  <Paragraphs>23</Paragraphs>
  <ScaleCrop>false</ScaleCrop>
  <Company/>
  <LinksUpToDate>false</LinksUpToDate>
  <CharactersWithSpaces>11817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Moszka</dc:creator>
  <cp:keywords/>
  <dc:description/>
  <cp:lastModifiedBy>Patryk Moszka</cp:lastModifiedBy>
  <cp:revision>1</cp:revision>
  <dcterms:created xsi:type="dcterms:W3CDTF">2022-07-06T06:58:00Z</dcterms:created>
  <dcterms:modified xsi:type="dcterms:W3CDTF">2022-07-06T06:58:00Z</dcterms:modified>
</cp:coreProperties>
</file>