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46" w:rsidRPr="005277F3" w:rsidRDefault="003C6E46" w:rsidP="003C6E46">
      <w:pPr>
        <w:jc w:val="center"/>
        <w:rPr>
          <w:rFonts w:ascii="Calibri" w:hAnsi="Calibri" w:cs="Calibri"/>
          <w:sz w:val="24"/>
          <w:szCs w:val="24"/>
        </w:rPr>
      </w:pPr>
      <w:r w:rsidRPr="005277F3">
        <w:rPr>
          <w:rFonts w:ascii="Calibri" w:hAnsi="Calibri" w:cs="Calibri"/>
          <w:b/>
          <w:sz w:val="24"/>
          <w:szCs w:val="24"/>
        </w:rPr>
        <w:t xml:space="preserve">Załącznik nr 1  </w:t>
      </w:r>
      <w:r w:rsidRPr="005277F3">
        <w:rPr>
          <w:rFonts w:ascii="Calibri" w:hAnsi="Calibri" w:cs="Calibri"/>
          <w:b/>
          <w:sz w:val="24"/>
          <w:szCs w:val="24"/>
        </w:rPr>
        <w:br/>
      </w:r>
    </w:p>
    <w:p w:rsidR="003C6E46" w:rsidRPr="00AA1A81" w:rsidRDefault="003C6E46" w:rsidP="003C6E46">
      <w:pPr>
        <w:jc w:val="center"/>
        <w:rPr>
          <w:rFonts w:ascii="Calibri" w:hAnsi="Calibri" w:cs="Calibri"/>
          <w:b/>
          <w:sz w:val="22"/>
          <w:szCs w:val="22"/>
        </w:rPr>
      </w:pPr>
      <w:r w:rsidRPr="00AA1A81">
        <w:rPr>
          <w:rFonts w:ascii="Calibri" w:hAnsi="Calibri" w:cs="Calibri"/>
          <w:sz w:val="22"/>
          <w:szCs w:val="22"/>
        </w:rPr>
        <w:t xml:space="preserve">do </w:t>
      </w:r>
      <w:r w:rsidRPr="00AA1A81">
        <w:rPr>
          <w:rFonts w:ascii="Calibri" w:hAnsi="Calibri" w:cs="Calibri"/>
          <w:b/>
          <w:sz w:val="22"/>
          <w:szCs w:val="22"/>
        </w:rPr>
        <w:t>Formularza Rekrutacyjnego</w:t>
      </w:r>
      <w:r w:rsidRPr="00AA1A81">
        <w:rPr>
          <w:rFonts w:ascii="Calibri" w:hAnsi="Calibri" w:cs="Calibri"/>
          <w:sz w:val="22"/>
          <w:szCs w:val="22"/>
        </w:rPr>
        <w:t xml:space="preserve"> nr </w:t>
      </w:r>
      <w:r w:rsidRPr="00AA1A81">
        <w:rPr>
          <w:rFonts w:ascii="Calibri" w:hAnsi="Calibri" w:cs="Calibri"/>
          <w:b/>
          <w:sz w:val="22"/>
          <w:szCs w:val="22"/>
        </w:rPr>
        <w:t>_________________________/DOT-</w:t>
      </w:r>
      <w:r w:rsidR="006E1DA9">
        <w:rPr>
          <w:rFonts w:ascii="Calibri" w:hAnsi="Calibri" w:cs="Calibri"/>
          <w:b/>
          <w:sz w:val="22"/>
          <w:szCs w:val="22"/>
        </w:rPr>
        <w:t>ISTNIEJĄCE PS/WOES/2016</w:t>
      </w:r>
      <w:r w:rsidRPr="00AA1A81">
        <w:rPr>
          <w:rFonts w:ascii="Calibri" w:hAnsi="Calibri" w:cs="Calibri"/>
          <w:sz w:val="22"/>
          <w:szCs w:val="22"/>
        </w:rPr>
        <w:t xml:space="preserve"> </w:t>
      </w:r>
      <w:r w:rsidRPr="00AA1A81">
        <w:rPr>
          <w:rFonts w:ascii="Calibri" w:hAnsi="Calibri" w:cs="Calibri"/>
          <w:sz w:val="22"/>
          <w:szCs w:val="22"/>
        </w:rPr>
        <w:br/>
      </w:r>
      <w:r w:rsidR="00F14F51" w:rsidRPr="00AA1A81">
        <w:rPr>
          <w:rFonts w:ascii="Calibri" w:hAnsi="Calibri" w:cs="Calibri"/>
          <w:sz w:val="22"/>
          <w:szCs w:val="22"/>
        </w:rPr>
        <w:t>do udziału w</w:t>
      </w:r>
      <w:r w:rsidR="00F14F51">
        <w:rPr>
          <w:rFonts w:ascii="Calibri" w:hAnsi="Calibri" w:cs="Calibri"/>
          <w:sz w:val="22"/>
          <w:szCs w:val="22"/>
        </w:rPr>
        <w:t xml:space="preserve"> ścieżce inkubacji i dotacji projektu</w:t>
      </w:r>
      <w:r w:rsidR="00F14F51" w:rsidRPr="00AA1A81">
        <w:rPr>
          <w:rFonts w:ascii="Calibri" w:hAnsi="Calibri" w:cs="Calibri"/>
          <w:sz w:val="22"/>
          <w:szCs w:val="22"/>
        </w:rPr>
        <w:t xml:space="preserve"> „</w:t>
      </w:r>
      <w:r w:rsidR="00F14F51" w:rsidRPr="00AA1A81">
        <w:rPr>
          <w:rFonts w:ascii="Calibri" w:hAnsi="Calibri" w:cs="Calibri"/>
          <w:i/>
          <w:sz w:val="22"/>
          <w:szCs w:val="22"/>
        </w:rPr>
        <w:t>Wielkopolski Ośrodek Ekonomii Społecznej</w:t>
      </w:r>
      <w:r w:rsidR="00F14F51" w:rsidRPr="00AA1A81">
        <w:rPr>
          <w:rFonts w:ascii="Calibri" w:hAnsi="Calibri" w:cs="Calibri"/>
          <w:sz w:val="22"/>
          <w:szCs w:val="22"/>
        </w:rPr>
        <w:t>”</w:t>
      </w:r>
    </w:p>
    <w:p w:rsidR="003C6E46" w:rsidRPr="00AA1A81" w:rsidRDefault="003C6E46" w:rsidP="003C6E46">
      <w:pPr>
        <w:jc w:val="center"/>
        <w:rPr>
          <w:rFonts w:ascii="Calibri" w:hAnsi="Calibri" w:cs="Calibri"/>
          <w:sz w:val="22"/>
          <w:szCs w:val="22"/>
        </w:rPr>
      </w:pPr>
    </w:p>
    <w:p w:rsidR="003C6E46" w:rsidRDefault="003C6E46" w:rsidP="00695791">
      <w:pPr>
        <w:rPr>
          <w:rFonts w:ascii="Calibri" w:hAnsi="Calibri" w:cs="Calibri"/>
          <w:sz w:val="22"/>
          <w:szCs w:val="22"/>
        </w:rPr>
      </w:pPr>
    </w:p>
    <w:p w:rsidR="00695791" w:rsidRDefault="00695791" w:rsidP="0069579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Prosimy o zachowanie poniższych zasad:</w:t>
      </w:r>
    </w:p>
    <w:p w:rsidR="00DC6F1E" w:rsidRPr="00DC6F1E" w:rsidRDefault="00DC6F1E" w:rsidP="00DC6F1E">
      <w:pPr>
        <w:rPr>
          <w:rFonts w:cs="Arial"/>
          <w:i/>
          <w:iCs/>
          <w:sz w:val="24"/>
          <w:szCs w:val="24"/>
        </w:rPr>
      </w:pPr>
    </w:p>
    <w:p w:rsidR="00695791" w:rsidRPr="00DC6F1E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 xml:space="preserve">Dokument należy wypełnić na maszynie lub komputerowo. </w:t>
      </w:r>
    </w:p>
    <w:p w:rsidR="00695791" w:rsidRPr="00DC6F1E" w:rsidRDefault="00695791" w:rsidP="001F7EE2">
      <w:pPr>
        <w:pStyle w:val="Akapitzlist"/>
        <w:numPr>
          <w:ilvl w:val="0"/>
          <w:numId w:val="3"/>
        </w:numPr>
        <w:jc w:val="both"/>
        <w:rPr>
          <w:rFonts w:cs="Arial"/>
          <w:i/>
          <w:iCs/>
        </w:rPr>
      </w:pPr>
      <w:r w:rsidRPr="00DC6F1E">
        <w:rPr>
          <w:rFonts w:cs="Arial"/>
          <w:i/>
          <w:iCs/>
        </w:rPr>
        <w:t>Wnioskodawca wypełnia pola jasne.</w:t>
      </w:r>
    </w:p>
    <w:p w:rsidR="00695791" w:rsidRPr="00B4047C" w:rsidRDefault="00695791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 w:rsidRPr="00DC6F1E">
        <w:rPr>
          <w:rFonts w:cs="Arial"/>
          <w:i/>
          <w:iCs/>
        </w:rPr>
        <w:t xml:space="preserve">Przyjmowane będą wyłącznie wnioski uprzednio skonsultowane z </w:t>
      </w:r>
      <w:r w:rsidR="005B1D93">
        <w:rPr>
          <w:rFonts w:cs="Arial"/>
          <w:i/>
          <w:iCs/>
        </w:rPr>
        <w:t xml:space="preserve">doradcą kluczowym </w:t>
      </w:r>
      <w:r w:rsidRPr="00DC6F1E">
        <w:rPr>
          <w:rFonts w:cs="Arial"/>
          <w:i/>
          <w:iCs/>
        </w:rPr>
        <w:t>WOES</w:t>
      </w:r>
      <w:r w:rsidR="001F7EE2">
        <w:rPr>
          <w:rFonts w:cs="Arial"/>
          <w:i/>
          <w:iCs/>
        </w:rPr>
        <w:br/>
      </w:r>
      <w:r w:rsidR="00DC6F1E">
        <w:rPr>
          <w:rFonts w:cs="Arial"/>
          <w:i/>
          <w:iCs/>
        </w:rPr>
        <w:t xml:space="preserve"> – w </w:t>
      </w:r>
      <w:r w:rsidR="00F860DC">
        <w:rPr>
          <w:rFonts w:cs="Arial"/>
          <w:i/>
          <w:iCs/>
        </w:rPr>
        <w:t>tym celu</w:t>
      </w:r>
      <w:r w:rsidR="00DC6F1E">
        <w:rPr>
          <w:rFonts w:cs="Arial"/>
          <w:i/>
          <w:iCs/>
        </w:rPr>
        <w:t xml:space="preserve"> prosimy o kontakt.</w:t>
      </w:r>
    </w:p>
    <w:p w:rsidR="00B4047C" w:rsidRPr="00DC6F1E" w:rsidRDefault="00B4047C" w:rsidP="001F7EE2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Arial"/>
          <w:i/>
          <w:iCs/>
        </w:rPr>
        <w:t>Poprzez „przedsięwzięcie” należy rozumieć rozwój działalności przedsiębiorstwa społecznego związany ze zwiększeniem przychodów przedsiębiorstwa, w związku ze</w:t>
      </w:r>
      <w:r w:rsidRPr="00B4047C">
        <w:rPr>
          <w:rFonts w:cs="Arial"/>
          <w:i/>
          <w:iCs/>
        </w:rPr>
        <w:t xml:space="preserve"> stwo</w:t>
      </w:r>
      <w:r>
        <w:rPr>
          <w:rFonts w:cs="Arial"/>
          <w:i/>
          <w:iCs/>
        </w:rPr>
        <w:t>rzeniem nowych miejsc pracy w przedsiębiorstwie społecznym.</w:t>
      </w:r>
    </w:p>
    <w:p w:rsidR="001767C6" w:rsidRPr="00DC6F1E" w:rsidRDefault="001767C6" w:rsidP="001F7EE2">
      <w:pPr>
        <w:pStyle w:val="Akapitzlist"/>
        <w:numPr>
          <w:ilvl w:val="0"/>
          <w:numId w:val="3"/>
        </w:numPr>
        <w:jc w:val="both"/>
        <w:rPr>
          <w:rFonts w:cs="Calibri"/>
          <w:i/>
        </w:rPr>
      </w:pPr>
      <w:r w:rsidRPr="00DC6F1E">
        <w:rPr>
          <w:rFonts w:cs="Calibri"/>
          <w:i/>
        </w:rPr>
        <w:t xml:space="preserve">Proszę zastosować się do wskazówek i wyjaśnień </w:t>
      </w:r>
      <w:r w:rsidR="003973BB">
        <w:rPr>
          <w:rFonts w:cs="Calibri"/>
          <w:i/>
        </w:rPr>
        <w:t xml:space="preserve">wskazanych </w:t>
      </w:r>
      <w:r w:rsidRPr="00DC6F1E">
        <w:rPr>
          <w:rFonts w:cs="Calibri"/>
          <w:i/>
        </w:rPr>
        <w:t>w polach ciemnych.</w:t>
      </w:r>
    </w:p>
    <w:p w:rsidR="0069579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p w:rsidR="00695791" w:rsidRPr="00AA1A81" w:rsidRDefault="00695791" w:rsidP="003C6E4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499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03"/>
        <w:gridCol w:w="2792"/>
        <w:gridCol w:w="1551"/>
        <w:gridCol w:w="1463"/>
        <w:gridCol w:w="2983"/>
      </w:tblGrid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69579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NAZWA </w:t>
            </w:r>
            <w:r w:rsidR="001F7EE2">
              <w:rPr>
                <w:rFonts w:ascii="Calibri" w:hAnsi="Calibri" w:cs="Calibri"/>
                <w:b/>
                <w:sz w:val="22"/>
                <w:szCs w:val="22"/>
              </w:rPr>
              <w:t>PTRZEDSIĘ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BIORSTWA SPOŁECZNEGO</w:t>
            </w:r>
          </w:p>
          <w:p w:rsidR="003C6E46" w:rsidRPr="00AA1A81" w:rsidRDefault="00695791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 Z PODANIEM FORMY PRAWNEJ (NP. SPÓŁDZIELNIA SOCJALNA, FUNDACJA, STOWARZYSZENIE)</w:t>
            </w:r>
          </w:p>
        </w:tc>
      </w:tr>
      <w:tr w:rsidR="003C6E46" w:rsidRPr="00AA1A81" w:rsidTr="00B02C3C">
        <w:trPr>
          <w:trHeight w:val="601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348"/>
          <w:jc w:val="center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3C6E46" w:rsidRPr="00AA1A81" w:rsidRDefault="003C6E46" w:rsidP="00B404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OPIS  PLANOWANEGO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PRZEDSIĘWZIĘCIA</w:t>
            </w:r>
          </w:p>
        </w:tc>
      </w:tr>
      <w:tr w:rsidR="003C6E46" w:rsidRPr="00AA1A81" w:rsidTr="00B02C3C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87048" w:rsidRDefault="003C6E46" w:rsidP="00653043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3973BB" w:rsidRPr="003973BB" w:rsidRDefault="003C6E46" w:rsidP="00695791">
            <w:pPr>
              <w:rPr>
                <w:rFonts w:ascii="Calibri" w:hAnsi="Calibri" w:cs="Calibri"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Lokalizacja </w:t>
            </w:r>
            <w:r w:rsidRPr="00564506">
              <w:rPr>
                <w:rFonts w:ascii="Calibri" w:hAnsi="Calibri" w:cs="Calibri"/>
                <w:b/>
                <w:sz w:val="22"/>
                <w:szCs w:val="22"/>
              </w:rPr>
              <w:t xml:space="preserve">planowanej działalności (siedziba i miejsce prowadzenia przedsiębiorstwa społecznego) </w:t>
            </w:r>
            <w:r w:rsidR="001767C6" w:rsidRPr="006A0749">
              <w:rPr>
                <w:rFonts w:ascii="Calibri" w:hAnsi="Calibri" w:cs="Calibri"/>
                <w:sz w:val="22"/>
                <w:szCs w:val="22"/>
              </w:rPr>
              <w:t>– proszę o wskazanie</w:t>
            </w:r>
          </w:p>
        </w:tc>
      </w:tr>
      <w:tr w:rsidR="003C6E46" w:rsidRPr="00AA1A81" w:rsidTr="00B02C3C">
        <w:trPr>
          <w:trHeight w:val="8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87048" w:rsidRPr="001767C6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695791" w:rsidRDefault="00A87048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7048" w:rsidRPr="00564506" w:rsidRDefault="00A87048" w:rsidP="005B2E4A">
            <w:pPr>
              <w:ind w:left="6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zasoby lokalowe </w:t>
            </w:r>
          </w:p>
          <w:p w:rsidR="00564506" w:rsidRDefault="00564506" w:rsidP="00A87048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pomieszczenia (lokal), które mogą być i będą wykorzystane do</w:t>
            </w:r>
            <w:r w:rsidR="00B4047C">
              <w:rPr>
                <w:rFonts w:ascii="Calibri" w:hAnsi="Calibri" w:cs="Calibri"/>
                <w:sz w:val="22"/>
                <w:szCs w:val="22"/>
              </w:rPr>
              <w:t xml:space="preserve"> przedmiotowego działania (rozwój działalności w związku ze stworzeniem nowych miejsc pracy w PS)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A87048" w:rsidRPr="006A0749" w:rsidRDefault="00A87048" w:rsidP="00A87048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</w:t>
            </w:r>
            <w:r w:rsidR="00A87048" w:rsidRPr="006A0749">
              <w:rPr>
                <w:rFonts w:cs="Calibri"/>
              </w:rPr>
              <w:t>o to za lokal (np. wydzielone pomieszczenia w domu mieszkalnym, magazyn, biuro, hala produkcyjna)?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J</w:t>
            </w:r>
            <w:r w:rsidR="00A87048" w:rsidRPr="006A0749">
              <w:rPr>
                <w:rFonts w:cs="Calibri"/>
              </w:rPr>
              <w:t xml:space="preserve">aką ma powierzchnię? 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W</w:t>
            </w:r>
            <w:r w:rsidR="00A87048" w:rsidRPr="006A0749">
              <w:rPr>
                <w:rFonts w:cs="Calibri"/>
              </w:rPr>
              <w:t xml:space="preserve"> jakim jest stanie technicznym?</w:t>
            </w:r>
          </w:p>
          <w:p w:rsidR="00A87048" w:rsidRPr="006A0749" w:rsidRDefault="005277F3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>
              <w:rPr>
                <w:rFonts w:cs="Calibri"/>
              </w:rPr>
              <w:t>Cz</w:t>
            </w:r>
            <w:r w:rsidR="00A87048" w:rsidRPr="006A0749">
              <w:rPr>
                <w:rFonts w:cs="Calibri"/>
              </w:rPr>
              <w:t>y jest dostosowany do prowadzenia planowanej działalności (np. czy wymaga remontu – jeżeli tak, proszę opisać, w jakim zakresie)?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Czy wymaga remontu, modernizacji, dostosowania?</w:t>
            </w:r>
          </w:p>
          <w:p w:rsidR="00A87048" w:rsidRPr="006A0749" w:rsidRDefault="00A87048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lastRenderedPageBreak/>
              <w:t xml:space="preserve">Czy wymaga dodatkowych zgód odpowiednich organów (np. Sanepidu czy Inspekcji weterynaryjnej) przed rozpoczęciem działalności?  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5"/>
              </w:numPr>
              <w:ind w:left="488"/>
              <w:rPr>
                <w:rFonts w:cs="Calibri"/>
                <w:b/>
              </w:rPr>
            </w:pPr>
            <w:r w:rsidRPr="006A0749">
              <w:rPr>
                <w:rFonts w:cs="Calibri"/>
              </w:rPr>
              <w:t>Czy są jakieś inne właściwości lokalu ważne w kontekście planowanego przedsięwzięcia (np. dostosowanie do potrzeb osób z niepełnosprawnościami, problemy z drogami dojazdowymi, itp.)?</w:t>
            </w:r>
          </w:p>
        </w:tc>
      </w:tr>
      <w:tr w:rsidR="006A0749" w:rsidRPr="00695791" w:rsidTr="00B02C3C">
        <w:trPr>
          <w:trHeight w:val="8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1D9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5B2E4A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67C6" w:rsidRDefault="001767C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  <w:r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Posiadane obecnie </w:t>
            </w:r>
            <w:r w:rsidR="00A87048" w:rsidRPr="0056450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zasoby organizacyjne i zaplecze techniczne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 xml:space="preserve"> (poza lokalowymi),</w:t>
            </w:r>
            <w:r w:rsidR="0056450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które będą wykorzystywane w prowadzeniu przedsiębiorstwa społecznego</w:t>
            </w:r>
            <w:r w:rsidR="00564506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564506" w:rsidRDefault="00564506" w:rsidP="001767C6">
            <w:pPr>
              <w:ind w:left="6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4506" w:rsidRPr="006A0749" w:rsidRDefault="00564506" w:rsidP="001767C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Czy posiadają Państwo obecnie zasoby konieczne do prowadzenia planowanego</w:t>
            </w:r>
            <w:r w:rsidR="00B4047C">
              <w:rPr>
                <w:rFonts w:ascii="Calibri" w:hAnsi="Calibri" w:cs="Calibri"/>
                <w:sz w:val="22"/>
                <w:szCs w:val="22"/>
              </w:rPr>
              <w:t xml:space="preserve"> przedsięwzięcia</w:t>
            </w:r>
            <w:r w:rsidRPr="006A0749">
              <w:rPr>
                <w:rFonts w:ascii="Calibri" w:hAnsi="Calibri" w:cs="Calibri"/>
                <w:sz w:val="22"/>
                <w:szCs w:val="22"/>
              </w:rPr>
              <w:t>?</w:t>
            </w:r>
          </w:p>
          <w:p w:rsidR="00564506" w:rsidRPr="006A0749" w:rsidRDefault="00564506" w:rsidP="00564506">
            <w:pPr>
              <w:ind w:left="63"/>
              <w:rPr>
                <w:rFonts w:ascii="Calibri" w:hAnsi="Calibri" w:cs="Calibri"/>
                <w:sz w:val="22"/>
                <w:szCs w:val="22"/>
              </w:rPr>
            </w:pPr>
            <w:r w:rsidRPr="006A0749">
              <w:rPr>
                <w:rFonts w:ascii="Calibri" w:hAnsi="Calibri" w:cs="Calibri"/>
                <w:sz w:val="22"/>
                <w:szCs w:val="22"/>
              </w:rPr>
              <w:t>– Jeżeli tak – proszę odpowiedzieć na poniższe pytania:</w:t>
            </w:r>
          </w:p>
          <w:p w:rsidR="00564506" w:rsidRPr="006A0749" w:rsidRDefault="00564506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Co to za zasoby (np. sprzęt, środki transportu, narzędzia, wyposażenie, itp.)? – proszę o wymienienie</w:t>
            </w:r>
          </w:p>
          <w:p w:rsidR="001767C6" w:rsidRDefault="005277F3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  <w:b/>
              </w:rPr>
            </w:pPr>
            <w:r>
              <w:rPr>
                <w:rFonts w:cs="Calibri"/>
              </w:rPr>
              <w:t>Jaki jest stan techniczny maszyn/urządzeń?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6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 xml:space="preserve">Czy – jeżeli </w:t>
            </w:r>
            <w:r>
              <w:rPr>
                <w:rFonts w:cs="Calibri"/>
              </w:rPr>
              <w:t>takie są wymogi prawne</w:t>
            </w:r>
            <w:r w:rsidRPr="006A0749">
              <w:rPr>
                <w:rFonts w:cs="Calibri"/>
              </w:rPr>
              <w:t xml:space="preserve"> – posiadają Państwo odpowiednie uprawnienia do pracy z maszynami?</w:t>
            </w:r>
          </w:p>
        </w:tc>
      </w:tr>
      <w:tr w:rsidR="006A0749" w:rsidRPr="00AA1A81" w:rsidTr="00B02C3C">
        <w:trPr>
          <w:trHeight w:val="8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  <w:p w:rsidR="006A0749" w:rsidRPr="00695791" w:rsidRDefault="006A0749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047C" w:rsidRPr="00AA1A81" w:rsidTr="00B02C3C">
        <w:trPr>
          <w:trHeight w:val="852"/>
          <w:jc w:val="center"/>
        </w:trPr>
        <w:tc>
          <w:tcPr>
            <w:tcW w:w="404" w:type="pct"/>
            <w:gridSpan w:val="2"/>
            <w:shd w:val="clear" w:color="auto" w:fill="D9D9D9" w:themeFill="background1" w:themeFillShade="D9"/>
            <w:vAlign w:val="center"/>
          </w:tcPr>
          <w:p w:rsidR="00B4047C" w:rsidRPr="00B4047C" w:rsidRDefault="00B4047C" w:rsidP="00B4047C">
            <w:pPr>
              <w:pStyle w:val="Akapitzlist"/>
              <w:numPr>
                <w:ilvl w:val="0"/>
                <w:numId w:val="4"/>
              </w:numPr>
              <w:rPr>
                <w:rFonts w:cs="Calibri"/>
              </w:rPr>
            </w:pPr>
          </w:p>
        </w:tc>
        <w:tc>
          <w:tcPr>
            <w:tcW w:w="4596" w:type="pct"/>
            <w:gridSpan w:val="4"/>
            <w:shd w:val="clear" w:color="auto" w:fill="D9D9D9" w:themeFill="background1" w:themeFillShade="D9"/>
            <w:vAlign w:val="center"/>
          </w:tcPr>
          <w:p w:rsidR="00B4047C" w:rsidRDefault="006A0E77" w:rsidP="00A44CE2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Czy dotacja związana jest z nowym rodzajem działalności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 xml:space="preserve"> podmiotu (rozszerzenie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 wzrost obrotów PS i zatrudnienie nowych osób zagrożonych wykluczeniem społecznym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 xml:space="preserve">) czy ze zwiększeniem wartości sprzedaży/usług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 ramach </w:t>
            </w:r>
            <w:r w:rsidR="00A44CE2">
              <w:rPr>
                <w:rFonts w:ascii="Calibri" w:hAnsi="Calibri" w:cs="Calibri"/>
                <w:b/>
                <w:sz w:val="22"/>
                <w:szCs w:val="22"/>
              </w:rPr>
              <w:t>dotychczasowej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(wzrost obrotów PS i zatrudnienie nowych osób zagrożonych wykluczeniem społecznym)?</w:t>
            </w:r>
          </w:p>
        </w:tc>
      </w:tr>
      <w:tr w:rsidR="00B4047C" w:rsidRPr="00AA1A81" w:rsidTr="00B02C3C">
        <w:trPr>
          <w:trHeight w:val="1611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4047C" w:rsidRDefault="00B4047C" w:rsidP="00695791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95791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Pr="00695791" w:rsidRDefault="00695791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5791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– wiadomości wstępne</w:t>
            </w:r>
          </w:p>
          <w:p w:rsidR="006A0749" w:rsidRDefault="006A0749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Na jakie zapotrzebowanie odpowiada Państwa pomysł?</w:t>
            </w:r>
          </w:p>
          <w:p w:rsidR="006A0749" w:rsidRDefault="006A0749" w:rsidP="00653043">
            <w:pPr>
              <w:pStyle w:val="Akapitzlist"/>
              <w:numPr>
                <w:ilvl w:val="0"/>
                <w:numId w:val="7"/>
              </w:numPr>
              <w:ind w:left="488"/>
              <w:rPr>
                <w:rFonts w:cs="Calibri"/>
              </w:rPr>
            </w:pPr>
            <w:r w:rsidRPr="006A0749">
              <w:rPr>
                <w:rFonts w:cs="Calibri"/>
              </w:rPr>
              <w:t>W jakim sektorze/branży planują Państwo prowadzenie działalności?</w:t>
            </w:r>
          </w:p>
          <w:p w:rsidR="00415E2C" w:rsidRPr="00415E2C" w:rsidRDefault="00415E2C" w:rsidP="00415E2C">
            <w:pPr>
              <w:ind w:left="128"/>
              <w:rPr>
                <w:rFonts w:cs="Calibri"/>
              </w:rPr>
            </w:pPr>
          </w:p>
          <w:p w:rsidR="006A0749" w:rsidRPr="00695791" w:rsidRDefault="006A0749" w:rsidP="001767C6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4506" w:rsidRPr="00AA1A81" w:rsidTr="00B02C3C">
        <w:trPr>
          <w:trHeight w:val="852"/>
          <w:jc w:val="center"/>
        </w:trPr>
        <w:tc>
          <w:tcPr>
            <w:tcW w:w="35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506" w:rsidRPr="00695791" w:rsidRDefault="00564506" w:rsidP="00564506">
            <w:pPr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506" w:rsidRPr="00AA1A81" w:rsidRDefault="00564506" w:rsidP="001767C6">
            <w:pPr>
              <w:ind w:left="14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3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3C6E46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przedmiot działalności</w:t>
            </w:r>
            <w:r w:rsidR="00415E2C">
              <w:rPr>
                <w:rFonts w:ascii="Calibri" w:hAnsi="Calibri" w:cs="Calibri"/>
                <w:b/>
                <w:sz w:val="22"/>
                <w:szCs w:val="22"/>
              </w:rPr>
              <w:t xml:space="preserve"> i nisza rynkowa</w:t>
            </w:r>
          </w:p>
          <w:p w:rsidR="006A0749" w:rsidRDefault="006A0749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A0749" w:rsidRPr="00415E2C" w:rsidRDefault="006A0749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 w:rsidR="00415E2C"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>Czym będzie się zajmowało Państwa przedsiębiorstwo społeczne</w:t>
            </w:r>
            <w:r w:rsidR="00B4047C">
              <w:rPr>
                <w:rFonts w:cs="Calibri"/>
              </w:rPr>
              <w:t xml:space="preserve"> w ramach planowanego przedsięwzięcia</w:t>
            </w:r>
            <w:r w:rsidR="00415E2C" w:rsidRPr="00415E2C">
              <w:rPr>
                <w:rFonts w:cs="Calibri"/>
              </w:rPr>
              <w:t xml:space="preserve"> (np. handel, wytwórstwo, produkcja, usługi) </w:t>
            </w:r>
            <w:r w:rsidRPr="00415E2C">
              <w:rPr>
                <w:rFonts w:cs="Calibri"/>
              </w:rPr>
              <w:t>i  jaki rodzaj produktów czy usług będzie oferować na rynku?</w:t>
            </w:r>
          </w:p>
          <w:p w:rsidR="006A0749" w:rsidRPr="00415E2C" w:rsidRDefault="006A0749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</w:rPr>
            </w:pPr>
            <w:r w:rsidRPr="00415E2C">
              <w:rPr>
                <w:rFonts w:cs="Calibri"/>
              </w:rPr>
              <w:t xml:space="preserve">Jakie konkretnie produkty </w:t>
            </w:r>
            <w:r w:rsidR="00415E2C" w:rsidRPr="00415E2C">
              <w:rPr>
                <w:rFonts w:cs="Calibri"/>
              </w:rPr>
              <w:t>czy usługi planujecie Państwo oferować?</w:t>
            </w:r>
          </w:p>
          <w:p w:rsidR="00415E2C" w:rsidRPr="00415E2C" w:rsidRDefault="00415E2C" w:rsidP="00653043">
            <w:pPr>
              <w:pStyle w:val="Akapitzlist"/>
              <w:numPr>
                <w:ilvl w:val="0"/>
                <w:numId w:val="8"/>
              </w:numPr>
              <w:ind w:left="458"/>
              <w:rPr>
                <w:rFonts w:cs="Calibri"/>
                <w:b/>
              </w:rPr>
            </w:pPr>
            <w:r w:rsidRPr="00415E2C">
              <w:rPr>
                <w:rFonts w:cs="Calibri"/>
              </w:rPr>
              <w:t>Czy planowana działalność wypełnia niszę rynkową? Jeżeli tak – proszę wskazać jaką i w jaki sposób?</w:t>
            </w:r>
          </w:p>
        </w:tc>
      </w:tr>
      <w:tr w:rsidR="003C6E46" w:rsidRPr="00AA1A81" w:rsidTr="00B02C3C">
        <w:trPr>
          <w:trHeight w:val="986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415E2C" w:rsidRDefault="00415E2C" w:rsidP="00415E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zasięg działalności</w:t>
            </w: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15E2C" w:rsidRPr="00415E2C" w:rsidRDefault="00415E2C" w:rsidP="00415E2C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3C6E46" w:rsidRPr="002167A4" w:rsidRDefault="003973BB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N</w:t>
            </w:r>
            <w:r w:rsidR="00415E2C">
              <w:rPr>
                <w:rFonts w:cs="Calibri"/>
              </w:rPr>
              <w:t xml:space="preserve">a jakim rynku planujecie Państwo </w:t>
            </w:r>
            <w:r w:rsidR="002167A4">
              <w:rPr>
                <w:rFonts w:cs="Calibri"/>
              </w:rPr>
              <w:t>prowadzenie działalności</w:t>
            </w:r>
            <w:r w:rsidR="00415E2C">
              <w:rPr>
                <w:rFonts w:cs="Calibri"/>
              </w:rPr>
              <w:t xml:space="preserve">? Czy </w:t>
            </w:r>
            <w:r w:rsidR="002167A4">
              <w:rPr>
                <w:rFonts w:cs="Calibri"/>
              </w:rPr>
              <w:t>będzie to rynek lokalny, regionalny czy krajowy?</w:t>
            </w:r>
          </w:p>
          <w:p w:rsidR="002167A4" w:rsidRPr="00415E2C" w:rsidRDefault="002167A4" w:rsidP="00653043">
            <w:pPr>
              <w:pStyle w:val="Akapitzlist"/>
              <w:numPr>
                <w:ilvl w:val="0"/>
                <w:numId w:val="9"/>
              </w:numPr>
              <w:ind w:left="475"/>
              <w:rPr>
                <w:rFonts w:cs="Calibri"/>
                <w:b/>
              </w:rPr>
            </w:pPr>
            <w:r>
              <w:rPr>
                <w:rFonts w:cs="Calibri"/>
              </w:rPr>
              <w:t>Co wpływa na planowany zasięg działalności?</w:t>
            </w:r>
          </w:p>
        </w:tc>
      </w:tr>
      <w:tr w:rsidR="003C6E46" w:rsidRPr="00AA1A81" w:rsidTr="00B02C3C">
        <w:trPr>
          <w:trHeight w:val="3126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3C6E46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rupa docelowa odbiorców usług lub towarów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2167A4" w:rsidRDefault="002167A4" w:rsidP="002167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167A4" w:rsidRPr="00415E2C" w:rsidRDefault="002167A4" w:rsidP="002167A4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potencjalni nabywcy Państwa produktów czy usług? Proszę o wskazanie grup klientów i ich opis, a także </w:t>
            </w:r>
            <w:r w:rsidR="00565507">
              <w:rPr>
                <w:rFonts w:cs="Calibri"/>
              </w:rPr>
              <w:t xml:space="preserve">wskazanie </w:t>
            </w:r>
            <w:r>
              <w:rPr>
                <w:rFonts w:cs="Calibri"/>
              </w:rPr>
              <w:t>potencjalnej liczby tych klientów</w:t>
            </w:r>
          </w:p>
          <w:p w:rsidR="002167A4" w:rsidRPr="002167A4" w:rsidRDefault="002167A4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planowana działalność </w:t>
            </w:r>
            <w:r w:rsidR="00565507">
              <w:rPr>
                <w:rFonts w:cs="Calibri"/>
              </w:rPr>
              <w:t xml:space="preserve">przedsiębiorstwa </w:t>
            </w:r>
            <w:r>
              <w:rPr>
                <w:rFonts w:cs="Calibri"/>
              </w:rPr>
              <w:t>jest sezonowa? Jeżeli tak, proszę opisać, jakie działania zostaną podjęte, aby przeciwdziałać spadkom dochodów z tym związanych</w:t>
            </w:r>
          </w:p>
          <w:p w:rsidR="002167A4" w:rsidRPr="00565507" w:rsidRDefault="00565507" w:rsidP="00653043">
            <w:pPr>
              <w:pStyle w:val="Akapitzlist"/>
              <w:numPr>
                <w:ilvl w:val="0"/>
                <w:numId w:val="10"/>
              </w:numPr>
              <w:rPr>
                <w:rFonts w:cs="Calibri"/>
              </w:rPr>
            </w:pPr>
            <w:r w:rsidRPr="00565507">
              <w:rPr>
                <w:rFonts w:cs="Calibri"/>
              </w:rPr>
              <w:t>W jaki sposób klienci będą informowani o produktach czy usługach</w:t>
            </w:r>
            <w:r>
              <w:rPr>
                <w:rFonts w:cs="Calibri"/>
              </w:rPr>
              <w:t xml:space="preserve">? </w:t>
            </w: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A074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Pomysł na działalność gospodarczą</w:t>
            </w:r>
            <w:r w:rsidRPr="006A0749">
              <w:rPr>
                <w:rFonts w:ascii="Calibri" w:hAnsi="Calibri" w:cs="Calibri"/>
                <w:b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konkurencja</w:t>
            </w:r>
          </w:p>
          <w:p w:rsidR="00565507" w:rsidRDefault="00565507" w:rsidP="00565507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65507" w:rsidRPr="00415E2C" w:rsidRDefault="00565507" w:rsidP="00565507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 xml:space="preserve">istnieje konkurencja planowanej </w:t>
            </w:r>
            <w:r w:rsidR="005277F3">
              <w:rPr>
                <w:rFonts w:cs="Calibri"/>
              </w:rPr>
              <w:t xml:space="preserve">przez Państwo </w:t>
            </w:r>
            <w:r>
              <w:rPr>
                <w:rFonts w:cs="Calibri"/>
              </w:rPr>
              <w:t>działalności?</w:t>
            </w:r>
          </w:p>
          <w:p w:rsidR="003C6E46" w:rsidRPr="00E65CC6" w:rsidRDefault="00565507" w:rsidP="00653043">
            <w:pPr>
              <w:pStyle w:val="Akapitzlist"/>
              <w:numPr>
                <w:ilvl w:val="0"/>
                <w:numId w:val="11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</w:t>
            </w:r>
            <w:r w:rsidR="00E65CC6">
              <w:rPr>
                <w:rFonts w:cs="Calibri"/>
              </w:rPr>
              <w:t>konkurenci planowanej działalności</w:t>
            </w:r>
            <w:r>
              <w:rPr>
                <w:rFonts w:cs="Calibri"/>
              </w:rPr>
              <w:t>?</w:t>
            </w:r>
            <w:r w:rsidR="00E65CC6">
              <w:rPr>
                <w:rFonts w:cs="Calibri"/>
              </w:rPr>
              <w:t xml:space="preserve"> Proszę o wskazanie przynajmniej trzech konkurentów, mając na uwadze: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</w:rPr>
            </w:pPr>
            <w:r w:rsidRPr="00E65CC6">
              <w:rPr>
                <w:rFonts w:cs="Calibri"/>
              </w:rPr>
              <w:t>Co wyróżnia konkurencję?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2"/>
              </w:numPr>
              <w:ind w:left="1042"/>
              <w:rPr>
                <w:rFonts w:cs="Calibri"/>
                <w:b/>
              </w:rPr>
            </w:pPr>
            <w:r w:rsidRPr="00E65CC6">
              <w:rPr>
                <w:rFonts w:cs="Calibri"/>
              </w:rPr>
              <w:t>Co wyróżnia Państwa na tle konkurencji?</w:t>
            </w:r>
          </w:p>
        </w:tc>
      </w:tr>
      <w:tr w:rsidR="003C6E46" w:rsidRPr="00AA1A81" w:rsidTr="00B02C3C">
        <w:trPr>
          <w:trHeight w:val="1387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724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E65CC6" w:rsidRDefault="003C6E46" w:rsidP="00E65CC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Czy 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>przedsiębiorstwo społeczne nawiązało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współpracę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 jed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nostką samorządu terytorialnego, organizacją pozarządową lub przedsiębiorstwem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 w różnorakim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zakresie (np. lokal,  odbiór usług, zabezpieczenie dotacji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,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 itp.)</w:t>
            </w:r>
            <w:r w:rsidR="00B4047C">
              <w:rPr>
                <w:rFonts w:ascii="Calibri" w:hAnsi="Calibri" w:cs="Calibri"/>
                <w:b/>
                <w:sz w:val="22"/>
                <w:szCs w:val="22"/>
              </w:rPr>
              <w:t xml:space="preserve"> związanym z przedsięwzięciem</w:t>
            </w:r>
            <w:r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? </w:t>
            </w:r>
          </w:p>
          <w:p w:rsidR="003C6E46" w:rsidRPr="00E65CC6" w:rsidRDefault="003C6E4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E65CC6">
              <w:rPr>
                <w:rFonts w:ascii="Calibri" w:hAnsi="Calibri" w:cs="Calibri"/>
                <w:sz w:val="22"/>
                <w:szCs w:val="22"/>
              </w:rPr>
              <w:t>Proszę o opis.</w:t>
            </w:r>
          </w:p>
        </w:tc>
      </w:tr>
      <w:tr w:rsidR="003C6E46" w:rsidRPr="00AA1A81" w:rsidTr="00B02C3C">
        <w:trPr>
          <w:trHeight w:val="2511"/>
          <w:jc w:val="center"/>
        </w:trPr>
        <w:tc>
          <w:tcPr>
            <w:tcW w:w="350" w:type="pct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FFFFFF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B02C3C">
        <w:trPr>
          <w:trHeight w:val="589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E65CC6" w:rsidRDefault="00E65CC6" w:rsidP="00A8120F">
            <w:pPr>
              <w:spacing w:before="240" w:after="24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65CC6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Zatrudnienie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– miejsca pracy</w:t>
            </w:r>
          </w:p>
          <w:p w:rsidR="00E65CC6" w:rsidRPr="00415E2C" w:rsidRDefault="00E65CC6" w:rsidP="00E65CC6">
            <w:pPr>
              <w:rPr>
                <w:rFonts w:ascii="Calibri" w:hAnsi="Calibri" w:cs="Calibri"/>
                <w:sz w:val="22"/>
                <w:szCs w:val="22"/>
              </w:rPr>
            </w:pPr>
            <w:r w:rsidRPr="00415E2C">
              <w:rPr>
                <w:rFonts w:ascii="Calibri" w:hAnsi="Calibri" w:cs="Calibri"/>
                <w:sz w:val="22"/>
                <w:szCs w:val="22"/>
              </w:rPr>
              <w:t xml:space="preserve">Proszę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odpowiedzieć na poniższe pytania i </w:t>
            </w:r>
            <w:r w:rsidRPr="00415E2C">
              <w:rPr>
                <w:rFonts w:ascii="Calibri" w:hAnsi="Calibri" w:cs="Calibri"/>
                <w:sz w:val="22"/>
                <w:szCs w:val="22"/>
              </w:rPr>
              <w:t>opisać: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stanowiska pracy zostaną utworzone w ramach planowanej działalności? </w:t>
            </w:r>
          </w:p>
          <w:p w:rsidR="00E65CC6" w:rsidRP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Jakie są wymogi do objęcia danego stanowiska (doświadczenie, wykształcenie, umiejętności, szczególne wymogi formalne, np. posiadanie prawa jazdy czy innych uprawnień)? </w:t>
            </w:r>
          </w:p>
          <w:p w:rsidR="00E65CC6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 w:rsidRPr="00E65CC6">
              <w:rPr>
                <w:rFonts w:cs="Calibri"/>
              </w:rPr>
              <w:t>Ile z</w:t>
            </w:r>
            <w:r w:rsidR="000A342C">
              <w:rPr>
                <w:rFonts w:cs="Calibri"/>
              </w:rPr>
              <w:t>e stanowisk pracy</w:t>
            </w:r>
            <w:r w:rsidRPr="00E65CC6">
              <w:rPr>
                <w:rFonts w:cs="Calibri"/>
              </w:rPr>
              <w:t xml:space="preserve"> i które </w:t>
            </w:r>
            <w:r>
              <w:rPr>
                <w:rFonts w:cs="Calibri"/>
              </w:rPr>
              <w:t>mogą zostać dofinansowane w ramach wsparcia dotacyjnego WOES?</w:t>
            </w:r>
            <w:r w:rsidR="005277F3">
              <w:rPr>
                <w:rFonts w:cs="Calibri"/>
              </w:rPr>
              <w:t xml:space="preserve"> W jakim wymiarze czasu pracy?</w:t>
            </w:r>
          </w:p>
          <w:p w:rsidR="00D67B07" w:rsidRPr="00E65CC6" w:rsidRDefault="00D67B07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>
              <w:rPr>
                <w:rFonts w:cs="Calibri"/>
              </w:rPr>
              <w:t>Kto będzie liderem (np. menadżerem, prezesem – osobą kierującą)</w:t>
            </w:r>
            <w:r w:rsidR="00B4047C">
              <w:rPr>
                <w:rFonts w:cs="Calibri"/>
              </w:rPr>
              <w:t xml:space="preserve"> przedsięwzięcia</w:t>
            </w:r>
            <w:r>
              <w:rPr>
                <w:rFonts w:cs="Calibri"/>
              </w:rPr>
              <w:t>? Jakie ta osoba posiada predyspozycje do bycia liderem?</w:t>
            </w:r>
          </w:p>
          <w:p w:rsidR="00D67B07" w:rsidRPr="00D67B07" w:rsidRDefault="00E65CC6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Kim są osoby planowane do </w:t>
            </w:r>
            <w:r w:rsidR="000A342C">
              <w:rPr>
                <w:rFonts w:cs="Calibri"/>
              </w:rPr>
              <w:t xml:space="preserve">zatrudnienia? </w:t>
            </w:r>
            <w:r w:rsidR="00D67B07">
              <w:rPr>
                <w:rFonts w:cs="Calibri"/>
              </w:rPr>
              <w:t xml:space="preserve">Jakie jest ich doświadczenie, wykształcenie czy umiejętności </w:t>
            </w:r>
            <w:r w:rsidR="00D67B07" w:rsidRPr="00BB16F1">
              <w:rPr>
                <w:rFonts w:cs="Calibri"/>
              </w:rPr>
              <w:t>zwi</w:t>
            </w:r>
            <w:r w:rsidR="00D67B07">
              <w:rPr>
                <w:rFonts w:cs="Calibri"/>
              </w:rPr>
              <w:t>ązane</w:t>
            </w:r>
            <w:r w:rsidR="00D67B07" w:rsidRPr="00BB16F1">
              <w:rPr>
                <w:rFonts w:cs="Calibri"/>
              </w:rPr>
              <w:t xml:space="preserve"> z planowaną działalnością gospodarczą</w:t>
            </w:r>
            <w:r w:rsidR="00D67B07">
              <w:rPr>
                <w:rFonts w:cs="Calibri"/>
              </w:rPr>
              <w:t>)?</w:t>
            </w:r>
          </w:p>
          <w:p w:rsidR="003C6E46" w:rsidRPr="00D67B07" w:rsidRDefault="000A342C" w:rsidP="00653043">
            <w:pPr>
              <w:pStyle w:val="Akapitzlist"/>
              <w:numPr>
                <w:ilvl w:val="0"/>
                <w:numId w:val="13"/>
              </w:num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Czy </w:t>
            </w:r>
            <w:r w:rsidR="00D67B07">
              <w:rPr>
                <w:rFonts w:cs="Calibri"/>
              </w:rPr>
              <w:t xml:space="preserve">osoby planowane do zatrudnienia </w:t>
            </w:r>
            <w:r>
              <w:rPr>
                <w:rFonts w:cs="Calibri"/>
              </w:rPr>
              <w:t>wpisują się w grupę docelową przedsiębiorstwa społecznego (zagrożenie wykluczeniem społecznym, oddalenie od rynku pracy czy niepełnosprawność)?</w:t>
            </w:r>
          </w:p>
        </w:tc>
      </w:tr>
      <w:tr w:rsidR="00D67B07" w:rsidRPr="00AA1A81" w:rsidTr="00F14F51">
        <w:trPr>
          <w:trHeight w:val="3255"/>
          <w:jc w:val="center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D67B07" w:rsidRPr="00AA1A81" w:rsidRDefault="00D67B07" w:rsidP="00A8120F">
            <w:pPr>
              <w:spacing w:before="240" w:after="240"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D67B07" w:rsidRPr="00AA1A81" w:rsidRDefault="00D67B07" w:rsidP="00D67B07">
            <w:pPr>
              <w:spacing w:before="240" w:after="240" w:line="360" w:lineRule="auto"/>
              <w:ind w:left="50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F14F51">
        <w:trPr>
          <w:trHeight w:val="537"/>
          <w:jc w:val="center"/>
        </w:trPr>
        <w:tc>
          <w:tcPr>
            <w:tcW w:w="350" w:type="pct"/>
            <w:vMerge w:val="restart"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Ogólny koszt inwestycji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3C6E46" w:rsidRPr="00AA1A81">
              <w:rPr>
                <w:rFonts w:ascii="Calibri" w:hAnsi="Calibri" w:cs="Calibri"/>
                <w:b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złotych 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3C6E46" w:rsidRPr="00AA1A81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(z uwzględnieniem środków własnych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jeżeli są planowane</w:t>
            </w:r>
            <w:r w:rsidR="005277F3">
              <w:rPr>
                <w:rFonts w:ascii="Calibri" w:hAnsi="Calibri" w:cs="Calibri"/>
                <w:sz w:val="22"/>
                <w:szCs w:val="22"/>
              </w:rPr>
              <w:t xml:space="preserve"> – oraz dotacji WOES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136" w:type="pct"/>
            <w:gridSpan w:val="3"/>
            <w:vAlign w:val="bottom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F14F51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inwestycji z dotacji WOES </w:t>
            </w:r>
            <w:r w:rsidR="005B1D93">
              <w:rPr>
                <w:rFonts w:ascii="Calibri" w:hAnsi="Calibri" w:cs="Calibri"/>
                <w:b/>
                <w:sz w:val="22"/>
                <w:szCs w:val="22"/>
              </w:rPr>
              <w:t xml:space="preserve"> - łącznie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(planowana wartość dotacji)</w:t>
            </w:r>
          </w:p>
        </w:tc>
        <w:tc>
          <w:tcPr>
            <w:tcW w:w="3136" w:type="pct"/>
            <w:gridSpan w:val="3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F14F51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remontu, modernizacji pomieszczeń (jeżeli są planowane) – z dotacji </w:t>
            </w:r>
            <w:r w:rsidR="00F14F51">
              <w:rPr>
                <w:rFonts w:ascii="Calibri" w:hAnsi="Calibri" w:cs="Calibri"/>
                <w:b/>
                <w:sz w:val="22"/>
                <w:szCs w:val="22"/>
              </w:rPr>
              <w:t>WOES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zgodnie z rodzajem planowanej działalności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>(np. zakup i wymiana okien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 zakup i wymiana drzwi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robocizna - …………………… zł)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49238F" w:rsidRPr="003973BB" w:rsidRDefault="0049238F" w:rsidP="0049238F">
            <w:pPr>
              <w:rPr>
                <w:rFonts w:ascii="Calibri" w:hAnsi="Calibri" w:cs="Calibri"/>
                <w:b/>
                <w:i/>
              </w:rPr>
            </w:pPr>
            <w:r w:rsidRPr="003973BB">
              <w:rPr>
                <w:rFonts w:ascii="Calibri" w:hAnsi="Calibri" w:cs="Calibri"/>
                <w:i/>
              </w:rPr>
              <w:t>Jeżeli nie można na tym etapie określić dokładniej wydatków  na remonty i modernizację (np. w przypadku, gdy nie wybrano jeszcze konkretnego lokalu) – proszę o krótkie uzasadnienie planów</w:t>
            </w:r>
            <w:r w:rsidR="003973BB" w:rsidRPr="003973BB">
              <w:rPr>
                <w:rFonts w:ascii="Calibri" w:hAnsi="Calibri" w:cs="Calibri"/>
                <w:i/>
              </w:rPr>
              <w:t xml:space="preserve"> inwestycyjnych związanych z remontami/modernizacją pomieszczeń</w:t>
            </w:r>
          </w:p>
        </w:tc>
        <w:tc>
          <w:tcPr>
            <w:tcW w:w="3136" w:type="pct"/>
            <w:gridSpan w:val="3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9238F" w:rsidRPr="00AA1A81" w:rsidTr="00F14F51">
        <w:trPr>
          <w:trHeight w:val="537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49238F" w:rsidRPr="00AA1A81" w:rsidRDefault="0049238F" w:rsidP="00653043">
            <w:pPr>
              <w:numPr>
                <w:ilvl w:val="0"/>
                <w:numId w:val="4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Koszt zakupu maszyn/urządzeń – z dotacji </w:t>
            </w:r>
            <w:r w:rsidR="00F14F51">
              <w:rPr>
                <w:rFonts w:ascii="Calibri" w:hAnsi="Calibri" w:cs="Calibri"/>
                <w:b/>
                <w:sz w:val="22"/>
                <w:szCs w:val="22"/>
              </w:rPr>
              <w:t>WOES</w:t>
            </w:r>
          </w:p>
          <w:p w:rsidR="0049238F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C06A63" w:rsidRDefault="0049238F" w:rsidP="0049238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Proszę o podanie kwoty oraz  opis planowanych wydatków</w:t>
            </w:r>
            <w:r w:rsidR="00C06A63">
              <w:rPr>
                <w:rFonts w:ascii="Calibri" w:hAnsi="Calibri" w:cs="Calibri"/>
                <w:b/>
                <w:sz w:val="22"/>
                <w:szCs w:val="22"/>
              </w:rPr>
              <w:t xml:space="preserve"> zgodnie z rodzajem planowanej działalności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49238F" w:rsidRDefault="0049238F" w:rsidP="0049238F">
            <w:pPr>
              <w:rPr>
                <w:rFonts w:ascii="Calibri" w:hAnsi="Calibri" w:cs="Calibri"/>
                <w:sz w:val="22"/>
                <w:szCs w:val="22"/>
              </w:rPr>
            </w:pPr>
            <w:r w:rsidRPr="0049238F">
              <w:rPr>
                <w:rFonts w:ascii="Calibri" w:hAnsi="Calibri" w:cs="Calibri"/>
                <w:sz w:val="22"/>
                <w:szCs w:val="22"/>
              </w:rPr>
              <w:t xml:space="preserve">(np. zakup </w:t>
            </w:r>
            <w:r>
              <w:rPr>
                <w:rFonts w:ascii="Calibri" w:hAnsi="Calibri" w:cs="Calibri"/>
                <w:sz w:val="22"/>
                <w:szCs w:val="22"/>
              </w:rPr>
              <w:t>komputerów - ………………..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zakup drukarek - …………………………, </w:t>
            </w:r>
            <w:r w:rsidRPr="0049238F">
              <w:rPr>
                <w:rFonts w:ascii="Calibri" w:hAnsi="Calibri" w:cs="Calibri"/>
                <w:sz w:val="22"/>
                <w:szCs w:val="22"/>
              </w:rPr>
              <w:t xml:space="preserve">zakup 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maszyn do szycia </w:t>
            </w:r>
            <w:r>
              <w:rPr>
                <w:rFonts w:ascii="Calibri" w:hAnsi="Calibri" w:cs="Calibri"/>
                <w:sz w:val="22"/>
                <w:szCs w:val="22"/>
              </w:rPr>
              <w:t>- …………………… zł</w:t>
            </w:r>
            <w:r w:rsidRPr="0049238F">
              <w:rPr>
                <w:rFonts w:ascii="Calibri" w:hAnsi="Calibri" w:cs="Calibri"/>
                <w:sz w:val="22"/>
                <w:szCs w:val="22"/>
              </w:rPr>
              <w:t>,</w:t>
            </w:r>
            <w:r w:rsidR="00C06A63">
              <w:rPr>
                <w:rFonts w:ascii="Calibri" w:hAnsi="Calibri" w:cs="Calibri"/>
                <w:sz w:val="22"/>
                <w:szCs w:val="22"/>
              </w:rPr>
              <w:t xml:space="preserve"> zakup </w:t>
            </w:r>
            <w:r w:rsidR="00C06A63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wyposażenia kuchni - </w:t>
            </w:r>
            <w:r>
              <w:rPr>
                <w:rFonts w:ascii="Calibri" w:hAnsi="Calibri" w:cs="Calibri"/>
                <w:sz w:val="22"/>
                <w:szCs w:val="22"/>
              </w:rPr>
              <w:t>…………………… zł</w:t>
            </w:r>
            <w:r w:rsidR="00C06A63">
              <w:rPr>
                <w:rFonts w:ascii="Calibri" w:hAnsi="Calibri" w:cs="Calibri"/>
                <w:sz w:val="22"/>
                <w:szCs w:val="22"/>
              </w:rPr>
              <w:t>, zakup samochodu do ………………….. - …………………… zł, zakup wyposażenia biurowego - ………………………. zł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49238F" w:rsidRDefault="0049238F" w:rsidP="00A8120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36" w:type="pct"/>
            <w:gridSpan w:val="3"/>
            <w:vAlign w:val="bottom"/>
          </w:tcPr>
          <w:p w:rsidR="0049238F" w:rsidRPr="00AA1A81" w:rsidRDefault="0049238F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6E46" w:rsidRPr="00AA1A81" w:rsidTr="00F14F51">
        <w:trPr>
          <w:trHeight w:val="2543"/>
          <w:jc w:val="center"/>
        </w:trPr>
        <w:tc>
          <w:tcPr>
            <w:tcW w:w="350" w:type="pct"/>
            <w:vMerge/>
            <w:shd w:val="clear" w:color="auto" w:fill="D9D9D9"/>
            <w:vAlign w:val="center"/>
          </w:tcPr>
          <w:p w:rsidR="003C6E46" w:rsidRPr="00AA1A81" w:rsidRDefault="003C6E46" w:rsidP="00653043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14" w:type="pct"/>
            <w:gridSpan w:val="2"/>
            <w:shd w:val="clear" w:color="auto" w:fill="D9D9D9"/>
            <w:vAlign w:val="center"/>
          </w:tcPr>
          <w:p w:rsidR="003C6E46" w:rsidRPr="00AA1A81" w:rsidRDefault="00C06A63" w:rsidP="00C06A6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 wydatki planowane do poniesienia z dotacji inwestycyjnej</w:t>
            </w:r>
          </w:p>
          <w:p w:rsidR="003C6E46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06A63" w:rsidRDefault="00C06A63" w:rsidP="00C06A6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Proszę o podanie kwoty oraz  opis planowanych wydatków zgodnie z rodzajem planowanej działalności </w:t>
            </w:r>
          </w:p>
          <w:p w:rsidR="00C06A63" w:rsidRPr="00AA1A81" w:rsidRDefault="00C06A63" w:rsidP="00A8120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6" w:type="pct"/>
            <w:gridSpan w:val="3"/>
            <w:vAlign w:val="center"/>
          </w:tcPr>
          <w:p w:rsidR="003C6E46" w:rsidRPr="00AA1A81" w:rsidRDefault="003C6E46" w:rsidP="00A8120F">
            <w:pPr>
              <w:rPr>
                <w:rFonts w:ascii="Calibri" w:hAnsi="Calibri" w:cs="Calibri"/>
                <w:sz w:val="22"/>
                <w:szCs w:val="22"/>
              </w:rPr>
            </w:pPr>
            <w:r w:rsidRPr="00AA1A8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3C6E46" w:rsidRPr="00AA1A81" w:rsidRDefault="003C6E46" w:rsidP="00C06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F14F51">
        <w:trPr>
          <w:trHeight w:val="693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B02C3C" w:rsidRPr="00120DE3" w:rsidRDefault="00B02C3C" w:rsidP="00B02C3C">
            <w:pPr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50" w:type="pct"/>
            <w:gridSpan w:val="5"/>
            <w:shd w:val="clear" w:color="auto" w:fill="D9D9D9"/>
            <w:vAlign w:val="center"/>
          </w:tcPr>
          <w:p w:rsidR="00B02C3C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0DE3">
              <w:rPr>
                <w:rFonts w:ascii="Calibri" w:hAnsi="Calibri" w:cs="Calibri"/>
                <w:b/>
                <w:sz w:val="22"/>
                <w:szCs w:val="22"/>
              </w:rPr>
              <w:t xml:space="preserve">Informacja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 temat zatrudnienia w istniejącym przedsiębiorstwie społecznym </w:t>
            </w:r>
          </w:p>
          <w:p w:rsidR="00B02C3C" w:rsidRPr="00120DE3" w:rsidRDefault="00B02C3C" w:rsidP="00B02C3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748"/>
          <w:jc w:val="center"/>
        </w:trPr>
        <w:tc>
          <w:tcPr>
            <w:tcW w:w="3440" w:type="pct"/>
            <w:gridSpan w:val="5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pracowników planowana do zatrudnienia w przedsiębiorstwie społecznym – w ramach niniejszego działania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561"/>
          <w:jc w:val="center"/>
        </w:trPr>
        <w:tc>
          <w:tcPr>
            <w:tcW w:w="3440" w:type="pct"/>
            <w:gridSpan w:val="5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Rodzaj umowy na jaką zostaną zatrudnieni </w:t>
            </w:r>
            <w:r w:rsidR="00F14F51">
              <w:rPr>
                <w:rFonts w:ascii="Calibri" w:hAnsi="Calibri" w:cs="Calibri"/>
                <w:sz w:val="22"/>
                <w:szCs w:val="22"/>
              </w:rPr>
              <w:t xml:space="preserve">nowi </w:t>
            </w:r>
            <w:r>
              <w:rPr>
                <w:rFonts w:ascii="Calibri" w:hAnsi="Calibri" w:cs="Calibri"/>
                <w:sz w:val="22"/>
                <w:szCs w:val="22"/>
              </w:rPr>
              <w:t>pracownicy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2C3C" w:rsidRPr="00120DE3" w:rsidTr="00B02C3C">
        <w:trPr>
          <w:trHeight w:val="697"/>
          <w:jc w:val="center"/>
        </w:trPr>
        <w:tc>
          <w:tcPr>
            <w:tcW w:w="3440" w:type="pct"/>
            <w:gridSpan w:val="5"/>
            <w:vAlign w:val="center"/>
          </w:tcPr>
          <w:p w:rsidR="00B02C3C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Wysokość etatu na jaką zostaną zatrudnieni</w:t>
            </w:r>
            <w:r w:rsidR="00F14F51">
              <w:rPr>
                <w:rFonts w:ascii="Calibri" w:hAnsi="Calibri" w:cs="Calibri"/>
                <w:sz w:val="22"/>
                <w:szCs w:val="22"/>
              </w:rPr>
              <w:t xml:space="preserve"> nowi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pracownicy</w:t>
            </w:r>
          </w:p>
        </w:tc>
        <w:tc>
          <w:tcPr>
            <w:tcW w:w="1560" w:type="pct"/>
            <w:vAlign w:val="center"/>
          </w:tcPr>
          <w:p w:rsidR="00B02C3C" w:rsidRPr="00120DE3" w:rsidRDefault="00B02C3C" w:rsidP="008673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4F51" w:rsidRPr="002C65A7" w:rsidTr="00754F5C">
        <w:trPr>
          <w:trHeight w:val="1677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F14F51" w:rsidRPr="00F14F51" w:rsidRDefault="00F14F51" w:rsidP="00F14F51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F14F51">
              <w:rPr>
                <w:rFonts w:ascii="Calibri" w:hAnsi="Calibri"/>
                <w:b/>
                <w:sz w:val="22"/>
                <w:szCs w:val="22"/>
              </w:rPr>
              <w:t xml:space="preserve">14. </w:t>
            </w:r>
          </w:p>
        </w:tc>
        <w:tc>
          <w:tcPr>
            <w:tcW w:w="2325" w:type="pct"/>
            <w:gridSpan w:val="3"/>
            <w:shd w:val="clear" w:color="auto" w:fill="D9D9D9"/>
            <w:vAlign w:val="center"/>
          </w:tcPr>
          <w:p w:rsidR="00F14F51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planowany poziom przychodów średniomiesięcznych z działalności przedsiębiorstwa (produkcyjnej, handlowej, usługowej, itd.) po zakończeniu inwestycji </w:t>
            </w:r>
          </w:p>
          <w:p w:rsidR="00F14F51" w:rsidRPr="002C65A7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25" w:type="pct"/>
            <w:gridSpan w:val="2"/>
            <w:shd w:val="clear" w:color="auto" w:fill="auto"/>
            <w:vAlign w:val="center"/>
          </w:tcPr>
          <w:p w:rsidR="00F14F51" w:rsidRPr="002C65A7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14F51" w:rsidRPr="002C65A7" w:rsidTr="00754F5C">
        <w:trPr>
          <w:trHeight w:val="1402"/>
          <w:jc w:val="center"/>
        </w:trPr>
        <w:tc>
          <w:tcPr>
            <w:tcW w:w="350" w:type="pct"/>
            <w:shd w:val="clear" w:color="auto" w:fill="D9D9D9"/>
            <w:vAlign w:val="center"/>
          </w:tcPr>
          <w:p w:rsidR="00F14F51" w:rsidRPr="00F14F51" w:rsidRDefault="00F14F51" w:rsidP="00F14F51">
            <w:pPr>
              <w:ind w:left="142"/>
              <w:rPr>
                <w:rFonts w:ascii="Calibri" w:hAnsi="Calibri"/>
                <w:b/>
                <w:sz w:val="22"/>
                <w:szCs w:val="22"/>
              </w:rPr>
            </w:pPr>
            <w:r w:rsidRPr="00F14F51">
              <w:rPr>
                <w:rFonts w:ascii="Calibri" w:hAnsi="Calibri"/>
                <w:b/>
                <w:sz w:val="22"/>
                <w:szCs w:val="22"/>
              </w:rPr>
              <w:t>15.</w:t>
            </w:r>
          </w:p>
        </w:tc>
        <w:tc>
          <w:tcPr>
            <w:tcW w:w="2325" w:type="pct"/>
            <w:gridSpan w:val="3"/>
            <w:shd w:val="clear" w:color="auto" w:fill="D9D9D9"/>
            <w:vAlign w:val="center"/>
          </w:tcPr>
          <w:p w:rsidR="00F14F51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Wstępnie planowany poziom kosztów średniomiesięcznych działalności przedsiębiorstwa po zakończeniu inwestycji </w:t>
            </w:r>
          </w:p>
          <w:p w:rsidR="00F14F51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325" w:type="pct"/>
            <w:gridSpan w:val="2"/>
            <w:shd w:val="clear" w:color="auto" w:fill="auto"/>
            <w:vAlign w:val="center"/>
          </w:tcPr>
          <w:p w:rsidR="00F14F51" w:rsidRPr="002C65A7" w:rsidRDefault="00F14F51" w:rsidP="00754F5C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F14F51" w:rsidRDefault="00F14F51" w:rsidP="005277F3">
      <w:pPr>
        <w:rPr>
          <w:rFonts w:ascii="Calibri" w:hAnsi="Calibri"/>
          <w:b/>
          <w:sz w:val="22"/>
          <w:szCs w:val="22"/>
        </w:rPr>
      </w:pPr>
    </w:p>
    <w:p w:rsidR="005277F3" w:rsidRPr="005277F3" w:rsidRDefault="005277F3" w:rsidP="005277F3">
      <w:pPr>
        <w:rPr>
          <w:rFonts w:ascii="Calibri" w:hAnsi="Calibri"/>
          <w:b/>
          <w:sz w:val="22"/>
          <w:szCs w:val="22"/>
        </w:rPr>
      </w:pPr>
      <w:r w:rsidRPr="005277F3">
        <w:rPr>
          <w:rFonts w:ascii="Calibri" w:hAnsi="Calibri"/>
          <w:b/>
          <w:sz w:val="22"/>
          <w:szCs w:val="22"/>
        </w:rPr>
        <w:t>Imię i nazwisko doradcy kluczowego WOES: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5277F3" w:rsidRPr="003973BB" w:rsidRDefault="005277F3" w:rsidP="005277F3">
      <w:pPr>
        <w:rPr>
          <w:rFonts w:ascii="Calibri" w:hAnsi="Calibri"/>
          <w:b/>
          <w:sz w:val="22"/>
          <w:szCs w:val="22"/>
        </w:rPr>
      </w:pPr>
      <w:r w:rsidRPr="003973BB">
        <w:rPr>
          <w:rFonts w:ascii="Calibri" w:hAnsi="Calibri"/>
          <w:b/>
          <w:sz w:val="22"/>
          <w:szCs w:val="22"/>
        </w:rPr>
        <w:t>……………………………………………………………………..</w:t>
      </w:r>
    </w:p>
    <w:p w:rsidR="005277F3" w:rsidRPr="005277F3" w:rsidRDefault="005277F3" w:rsidP="005277F3">
      <w:pPr>
        <w:rPr>
          <w:rFonts w:ascii="Calibri" w:hAnsi="Calibri"/>
          <w:sz w:val="22"/>
          <w:szCs w:val="22"/>
        </w:rPr>
      </w:pP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Miejscowość: ……………………………………………….</w:t>
      </w:r>
    </w:p>
    <w:p w:rsidR="003C6E46" w:rsidRPr="005277F3" w:rsidRDefault="003C6E46" w:rsidP="003C6E46">
      <w:pPr>
        <w:rPr>
          <w:rFonts w:ascii="Calibri" w:hAnsi="Calibri" w:cs="Calibri"/>
          <w:sz w:val="22"/>
          <w:szCs w:val="22"/>
        </w:rPr>
      </w:pPr>
    </w:p>
    <w:p w:rsidR="005277F3" w:rsidRPr="003973BB" w:rsidRDefault="003C6E46" w:rsidP="003C6E46">
      <w:pPr>
        <w:rPr>
          <w:rFonts w:ascii="Calibri" w:hAnsi="Calibri" w:cs="Calibri"/>
          <w:sz w:val="22"/>
          <w:szCs w:val="22"/>
        </w:rPr>
      </w:pPr>
      <w:r w:rsidRPr="005277F3">
        <w:rPr>
          <w:rFonts w:ascii="Calibri" w:hAnsi="Calibri" w:cs="Calibri"/>
          <w:sz w:val="22"/>
          <w:szCs w:val="22"/>
        </w:rPr>
        <w:t>Data: …………………………………………………………….</w:t>
      </w:r>
    </w:p>
    <w:p w:rsidR="00F14F51" w:rsidRPr="0060384E" w:rsidRDefault="00F14F51" w:rsidP="00F14F51">
      <w:pPr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60384E">
        <w:rPr>
          <w:rFonts w:ascii="Calibri" w:hAnsi="Calibri" w:cs="Calibri"/>
          <w:b/>
          <w:i/>
          <w:sz w:val="22"/>
          <w:szCs w:val="22"/>
        </w:rPr>
        <w:lastRenderedPageBreak/>
        <w:t>Wyjaśnienie podstawowych pojęć</w:t>
      </w:r>
      <w:r>
        <w:rPr>
          <w:rFonts w:ascii="Calibri" w:hAnsi="Calibri" w:cs="Calibri"/>
          <w:b/>
          <w:i/>
          <w:sz w:val="22"/>
          <w:szCs w:val="22"/>
        </w:rPr>
        <w:t xml:space="preserve"> (wszelkie pojęcia i zasady dotyczące dotacji znajdują się </w:t>
      </w:r>
      <w:r>
        <w:rPr>
          <w:rFonts w:ascii="Calibri" w:hAnsi="Calibri" w:cs="Calibri"/>
          <w:b/>
          <w:i/>
          <w:sz w:val="22"/>
          <w:szCs w:val="22"/>
        </w:rPr>
        <w:br/>
        <w:t>w Regulaminie udzielania wsparcia finansowego WOES) – proszę o zapoznanie się</w:t>
      </w:r>
      <w:r w:rsidRPr="0060384E">
        <w:rPr>
          <w:rFonts w:ascii="Calibri" w:hAnsi="Calibri" w:cs="Calibri"/>
          <w:b/>
          <w:i/>
          <w:sz w:val="22"/>
          <w:szCs w:val="22"/>
        </w:rPr>
        <w:t>:</w:t>
      </w:r>
    </w:p>
    <w:p w:rsidR="00F14F51" w:rsidRDefault="00F14F51" w:rsidP="00F14F51">
      <w:pPr>
        <w:contextualSpacing/>
        <w:rPr>
          <w:rFonts w:ascii="Calibri" w:hAnsi="Calibri" w:cs="Calibri"/>
          <w:b/>
          <w:sz w:val="22"/>
          <w:szCs w:val="22"/>
        </w:rPr>
      </w:pPr>
    </w:p>
    <w:p w:rsidR="00F14F51" w:rsidRPr="00C21630" w:rsidRDefault="00F14F51" w:rsidP="00F14F5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C21630">
        <w:rPr>
          <w:rFonts w:eastAsia="Calibri"/>
          <w:b/>
        </w:rPr>
        <w:t>Przedsiębiorstwo społeczne</w:t>
      </w:r>
      <w:r w:rsidRPr="00C21630">
        <w:rPr>
          <w:rFonts w:eastAsia="Calibri"/>
        </w:rPr>
        <w:t xml:space="preserve"> </w:t>
      </w:r>
      <w:r w:rsidRPr="00C60F8C">
        <w:rPr>
          <w:rFonts w:eastAsia="Calibri" w:cs="Calibri"/>
        </w:rPr>
        <w:t>– podmiot</w:t>
      </w:r>
      <w:r w:rsidRPr="00C21630">
        <w:rPr>
          <w:rFonts w:eastAsia="Calibri"/>
        </w:rPr>
        <w:t>, który spełnia łącznie poniższe warunki:</w:t>
      </w:r>
    </w:p>
    <w:p w:rsidR="00F14F51" w:rsidRDefault="00F14F51" w:rsidP="00F14F51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eastAsia="Calibri" w:cs="Calibri"/>
        </w:rPr>
      </w:pPr>
      <w:r w:rsidRPr="00C21630">
        <w:rPr>
          <w:rFonts w:eastAsia="Calibri"/>
        </w:rPr>
        <w:t xml:space="preserve">jest podmiotem </w:t>
      </w:r>
      <w:r w:rsidRPr="000E4DB9">
        <w:rPr>
          <w:rFonts w:eastAsia="Calibri" w:cs="Calibri"/>
          <w:b/>
        </w:rPr>
        <w:t>wyodrębnionym pod względem organizacyjnym i rachunkowym</w:t>
      </w:r>
      <w:r w:rsidRPr="00C60F8C">
        <w:rPr>
          <w:rFonts w:eastAsia="Calibri" w:cs="Calibri"/>
        </w:rPr>
        <w:t xml:space="preserve">, </w:t>
      </w:r>
      <w:r w:rsidRPr="00C21630">
        <w:rPr>
          <w:rFonts w:eastAsia="Calibri"/>
        </w:rPr>
        <w:t xml:space="preserve">prowadzącym </w:t>
      </w:r>
      <w:r w:rsidRPr="000E4DB9">
        <w:rPr>
          <w:rFonts w:eastAsia="Calibri" w:cs="Calibri"/>
          <w:b/>
        </w:rPr>
        <w:t>działalność gospodarczą</w:t>
      </w:r>
      <w:r w:rsidRPr="00C60F8C">
        <w:rPr>
          <w:rFonts w:eastAsia="Calibri" w:cs="Calibri"/>
        </w:rPr>
        <w:t xml:space="preserve"> </w:t>
      </w:r>
      <w:r w:rsidRPr="00C21630">
        <w:rPr>
          <w:rFonts w:eastAsia="Calibri"/>
        </w:rPr>
        <w:t xml:space="preserve">zarejestrowaną w Krajowym Rejestrze Sądowym </w:t>
      </w:r>
      <w:r w:rsidRPr="00C60F8C">
        <w:rPr>
          <w:rFonts w:eastAsia="Calibri" w:cs="Calibri"/>
        </w:rPr>
        <w:br/>
        <w:t xml:space="preserve">lub </w:t>
      </w:r>
      <w:r w:rsidRPr="000E4DB9">
        <w:rPr>
          <w:rFonts w:eastAsia="Calibri" w:cs="Calibri"/>
          <w:b/>
        </w:rPr>
        <w:t>działalność oświatową</w:t>
      </w:r>
      <w:r w:rsidRPr="00C60F8C">
        <w:rPr>
          <w:rFonts w:eastAsia="Calibri" w:cs="Calibri"/>
        </w:rPr>
        <w:t xml:space="preserve"> w rozumieniu art. 83a ust. 1 ustawy z dnia 7 września 1991 r. </w:t>
      </w:r>
      <w:r w:rsidRPr="00C60F8C">
        <w:rPr>
          <w:rFonts w:eastAsia="Calibri" w:cs="Calibri"/>
        </w:rPr>
        <w:br/>
        <w:t xml:space="preserve">o systemie oświaty, lub </w:t>
      </w:r>
      <w:r w:rsidRPr="000E4DB9">
        <w:rPr>
          <w:rFonts w:eastAsia="Calibri" w:cs="Calibri"/>
          <w:b/>
        </w:rPr>
        <w:t>działalność kulturalną</w:t>
      </w:r>
      <w:r w:rsidRPr="00C60F8C">
        <w:rPr>
          <w:rFonts w:eastAsia="Calibri" w:cs="Calibri"/>
        </w:rPr>
        <w:t xml:space="preserve"> w rozumieniu art. 1 ust. 1 ustawy z dnia 25 października 1991 r. o organizowaniu i prowadzeniu działalności kulturalnej (Dz. U. z 2012 r. poz. 406, z późn. zm.),</w:t>
      </w:r>
      <w:r w:rsidRPr="00C21630">
        <w:rPr>
          <w:rFonts w:eastAsia="Calibri"/>
        </w:rPr>
        <w:t xml:space="preserve"> której celem jest:</w:t>
      </w:r>
    </w:p>
    <w:p w:rsidR="00F14F51" w:rsidRPr="000E4DB9" w:rsidRDefault="00F14F51" w:rsidP="00F14F51">
      <w:pPr>
        <w:pStyle w:val="Akapitzlist"/>
        <w:spacing w:after="0" w:line="240" w:lineRule="auto"/>
        <w:ind w:left="1134"/>
        <w:jc w:val="both"/>
        <w:rPr>
          <w:rFonts w:eastAsia="Calibri" w:cs="Calibri"/>
        </w:rPr>
      </w:pPr>
    </w:p>
    <w:p w:rsidR="00F14F51" w:rsidRPr="00C21630" w:rsidRDefault="00F14F51" w:rsidP="00F14F51">
      <w:pPr>
        <w:pStyle w:val="Akapitzlist"/>
        <w:numPr>
          <w:ilvl w:val="0"/>
          <w:numId w:val="20"/>
        </w:numPr>
        <w:spacing w:after="0" w:line="240" w:lineRule="auto"/>
        <w:ind w:left="1701"/>
        <w:jc w:val="both"/>
        <w:rPr>
          <w:rFonts w:eastAsia="Calibri"/>
        </w:rPr>
      </w:pPr>
      <w:r w:rsidRPr="00C21630">
        <w:rPr>
          <w:rFonts w:eastAsia="Calibri"/>
        </w:rPr>
        <w:t>integracja społeczna i zawodowa określonych kategorii osób wyrażona poziomem zatrudnienia tych osób:</w:t>
      </w:r>
    </w:p>
    <w:p w:rsidR="00F14F51" w:rsidRPr="00C60F8C" w:rsidRDefault="00F14F51" w:rsidP="00F14F51">
      <w:pPr>
        <w:pStyle w:val="Akapitzlist"/>
        <w:numPr>
          <w:ilvl w:val="2"/>
          <w:numId w:val="19"/>
        </w:numPr>
        <w:spacing w:after="0" w:line="240" w:lineRule="auto"/>
        <w:ind w:left="1701"/>
        <w:jc w:val="both"/>
        <w:rPr>
          <w:rFonts w:eastAsia="Calibri" w:cs="Calibri"/>
        </w:rPr>
      </w:pPr>
      <w:r w:rsidRPr="00C21630">
        <w:rPr>
          <w:rFonts w:eastAsia="Calibri"/>
        </w:rPr>
        <w:t>zatrudnienie co najmniej 50</w:t>
      </w:r>
      <w:r w:rsidRPr="00C60F8C">
        <w:rPr>
          <w:rFonts w:eastAsia="Calibri" w:cs="Calibri"/>
        </w:rPr>
        <w:t>%:</w:t>
      </w:r>
    </w:p>
    <w:p w:rsidR="00F14F51" w:rsidRPr="00C60F8C" w:rsidRDefault="00F14F51" w:rsidP="00F14F51">
      <w:pPr>
        <w:pStyle w:val="Akapitzlist"/>
        <w:numPr>
          <w:ilvl w:val="0"/>
          <w:numId w:val="21"/>
        </w:numPr>
        <w:spacing w:after="0" w:line="240" w:lineRule="auto"/>
        <w:ind w:left="1985"/>
        <w:rPr>
          <w:rFonts w:eastAsia="Calibri" w:cs="Calibri"/>
        </w:rPr>
      </w:pPr>
      <w:r w:rsidRPr="00C21630">
        <w:rPr>
          <w:rFonts w:eastAsia="Calibri"/>
        </w:rPr>
        <w:t>osób bezrobotnych lub</w:t>
      </w:r>
    </w:p>
    <w:p w:rsidR="00F14F51" w:rsidRPr="00C60F8C" w:rsidRDefault="00F14F51" w:rsidP="00F14F51">
      <w:pPr>
        <w:pStyle w:val="Akapitzlist"/>
        <w:numPr>
          <w:ilvl w:val="0"/>
          <w:numId w:val="21"/>
        </w:numPr>
        <w:spacing w:after="0" w:line="240" w:lineRule="auto"/>
        <w:ind w:left="1985"/>
        <w:rPr>
          <w:rFonts w:eastAsia="Calibri" w:cs="Calibri"/>
        </w:rPr>
      </w:pPr>
      <w:r w:rsidRPr="00C60F8C">
        <w:rPr>
          <w:rFonts w:eastAsia="Calibri" w:cs="Calibri"/>
        </w:rPr>
        <w:t>osób z niepełnosprawnościami, lub</w:t>
      </w:r>
    </w:p>
    <w:p w:rsidR="00F14F51" w:rsidRPr="00C21630" w:rsidRDefault="00F14F51" w:rsidP="00F14F51">
      <w:pPr>
        <w:pStyle w:val="Akapitzlist"/>
        <w:numPr>
          <w:ilvl w:val="0"/>
          <w:numId w:val="21"/>
        </w:numPr>
        <w:spacing w:after="0" w:line="240" w:lineRule="auto"/>
        <w:ind w:left="1985"/>
        <w:rPr>
          <w:rFonts w:eastAsia="Calibri"/>
        </w:rPr>
      </w:pPr>
      <w:r w:rsidRPr="00C21630">
        <w:rPr>
          <w:rFonts w:eastAsia="Calibri"/>
        </w:rPr>
        <w:t xml:space="preserve">osób, o których mowa w art. 1 ust. 2 ustawy z dnia 13 czerwca 2003 r. </w:t>
      </w:r>
      <w:r w:rsidRPr="00C60F8C">
        <w:rPr>
          <w:rFonts w:eastAsia="Calibri" w:cs="Calibri"/>
        </w:rPr>
        <w:br/>
      </w:r>
      <w:r w:rsidRPr="00C21630">
        <w:rPr>
          <w:rFonts w:eastAsia="Calibri"/>
        </w:rPr>
        <w:t>o zatrudnieniu socjalnym</w:t>
      </w:r>
      <w:r w:rsidRPr="00C60F8C">
        <w:rPr>
          <w:rFonts w:eastAsia="Calibri" w:cs="Calibri"/>
        </w:rPr>
        <w:t>,</w:t>
      </w:r>
      <w:r w:rsidRPr="00C21630">
        <w:rPr>
          <w:rFonts w:eastAsia="Calibri"/>
        </w:rPr>
        <w:t xml:space="preserve"> lub</w:t>
      </w:r>
    </w:p>
    <w:p w:rsidR="00F14F51" w:rsidRPr="00C60F8C" w:rsidRDefault="00F14F51" w:rsidP="00F14F51">
      <w:pPr>
        <w:pStyle w:val="Akapitzlist"/>
        <w:numPr>
          <w:ilvl w:val="0"/>
          <w:numId w:val="21"/>
        </w:numPr>
        <w:spacing w:after="0" w:line="240" w:lineRule="auto"/>
        <w:ind w:left="1985"/>
        <w:rPr>
          <w:rFonts w:eastAsia="Calibri" w:cs="Calibri"/>
        </w:rPr>
      </w:pPr>
      <w:r w:rsidRPr="00C60F8C">
        <w:rPr>
          <w:rFonts w:eastAsia="Calibri" w:cs="Calibri"/>
        </w:rPr>
        <w:t>osób, o których mowa w art. 4 ust. 1 ustawy z dnia 27 kwietnia 2006 r.</w:t>
      </w:r>
    </w:p>
    <w:p w:rsidR="00F14F51" w:rsidRPr="00C60F8C" w:rsidRDefault="00F14F51" w:rsidP="00F14F51">
      <w:pPr>
        <w:pStyle w:val="Akapitzlist"/>
        <w:spacing w:after="0" w:line="240" w:lineRule="auto"/>
        <w:ind w:left="1985"/>
        <w:rPr>
          <w:rFonts w:eastAsia="Calibri" w:cs="Calibri"/>
        </w:rPr>
      </w:pPr>
      <w:r w:rsidRPr="00C60F8C">
        <w:rPr>
          <w:rFonts w:eastAsia="Calibri" w:cs="Calibri"/>
        </w:rPr>
        <w:t>o spółdzielniach socjalnych, lub</w:t>
      </w:r>
    </w:p>
    <w:p w:rsidR="00F14F51" w:rsidRPr="00C60F8C" w:rsidRDefault="00F14F51" w:rsidP="00F14F51">
      <w:pPr>
        <w:pStyle w:val="Akapitzlist"/>
        <w:spacing w:after="0" w:line="240" w:lineRule="auto"/>
        <w:ind w:left="1985"/>
        <w:rPr>
          <w:rFonts w:eastAsia="Calibri" w:cs="Calibri"/>
        </w:rPr>
      </w:pPr>
    </w:p>
    <w:p w:rsidR="00F14F51" w:rsidRPr="00C21630" w:rsidRDefault="00F14F51" w:rsidP="00F14F51">
      <w:pPr>
        <w:pStyle w:val="Akapitzlist"/>
        <w:numPr>
          <w:ilvl w:val="2"/>
          <w:numId w:val="19"/>
        </w:numPr>
        <w:spacing w:after="0" w:line="240" w:lineRule="auto"/>
        <w:ind w:left="1701"/>
        <w:jc w:val="both"/>
        <w:rPr>
          <w:rFonts w:eastAsia="Calibri"/>
        </w:rPr>
      </w:pPr>
      <w:r w:rsidRPr="00C21630">
        <w:rPr>
          <w:rFonts w:eastAsia="Calibri"/>
        </w:rPr>
        <w:t>zatrudnienie co najmniej 30% osób o umiarkowanym lub znacznym stopniu niepełnosprawności</w:t>
      </w:r>
      <w:r w:rsidRPr="00C60F8C">
        <w:rPr>
          <w:rFonts w:eastAsia="Calibri" w:cs="Calibri"/>
        </w:rPr>
        <w:t xml:space="preserve"> w rozumieniu ustawy z dnia 27 sierpnia 1997 r. o rehabilitacji zawodowej i społecznej oraz zatrudnianiu osób niepełnosprawnych lub osób </w:t>
      </w:r>
      <w:r w:rsidRPr="00C60F8C">
        <w:rPr>
          <w:rFonts w:eastAsia="Calibri" w:cs="Calibri"/>
        </w:rPr>
        <w:br/>
        <w:t xml:space="preserve">z zaburzeniami psychicznymi, o których mowa w ustawie z dnia 19 sierpnia 1994 r. </w:t>
      </w:r>
      <w:r w:rsidRPr="00C60F8C">
        <w:rPr>
          <w:rFonts w:eastAsia="Calibri" w:cs="Calibri"/>
        </w:rPr>
        <w:br/>
        <w:t>o ochronie zdrowia psychicznego</w:t>
      </w:r>
      <w:r w:rsidRPr="00C21630">
        <w:rPr>
          <w:rFonts w:eastAsia="Calibri"/>
        </w:rPr>
        <w:t>;</w:t>
      </w:r>
    </w:p>
    <w:p w:rsidR="00F14F51" w:rsidRPr="00C60F8C" w:rsidRDefault="00F14F51" w:rsidP="00F14F51">
      <w:pPr>
        <w:pStyle w:val="Akapitzlist"/>
        <w:spacing w:after="0" w:line="240" w:lineRule="auto"/>
        <w:ind w:left="0"/>
        <w:rPr>
          <w:rFonts w:eastAsia="Calibri" w:cs="Calibri"/>
        </w:rPr>
      </w:pPr>
    </w:p>
    <w:p w:rsidR="00F14F51" w:rsidRPr="00C21630" w:rsidRDefault="00F14F51" w:rsidP="00F14F51">
      <w:pPr>
        <w:pStyle w:val="Akapitzlist"/>
        <w:numPr>
          <w:ilvl w:val="0"/>
          <w:numId w:val="20"/>
        </w:numPr>
        <w:spacing w:after="0" w:line="240" w:lineRule="auto"/>
        <w:ind w:left="1701"/>
        <w:jc w:val="both"/>
        <w:rPr>
          <w:rFonts w:eastAsia="Calibri"/>
        </w:rPr>
      </w:pPr>
      <w:r w:rsidRPr="00C21630">
        <w:rPr>
          <w:rFonts w:eastAsia="Calibri"/>
        </w:rPr>
        <w:t xml:space="preserve">lub realizacja usług społecznych świadczonych w </w:t>
      </w:r>
      <w:r w:rsidRPr="00C60F8C">
        <w:rPr>
          <w:rFonts w:eastAsia="Calibri" w:cs="Calibri"/>
        </w:rPr>
        <w:t>społeczności lokalnej</w:t>
      </w:r>
      <w:r w:rsidRPr="00C21630">
        <w:rPr>
          <w:rFonts w:eastAsia="Calibri"/>
        </w:rPr>
        <w:t xml:space="preserve">, usług opieki </w:t>
      </w:r>
      <w:r>
        <w:rPr>
          <w:rFonts w:eastAsia="Calibri" w:cs="Calibri"/>
        </w:rPr>
        <w:br/>
      </w:r>
      <w:r w:rsidRPr="00C21630">
        <w:rPr>
          <w:rFonts w:eastAsia="Calibri"/>
        </w:rPr>
        <w:t>nad dzieckiem w wieku do lat 3 zgodnie z ustawą z dnia 4 lutego 2011 r.</w:t>
      </w:r>
      <w:r w:rsidRPr="00C60F8C">
        <w:rPr>
          <w:rFonts w:eastAsia="Calibri" w:cs="Calibri"/>
        </w:rPr>
        <w:t xml:space="preserve"> </w:t>
      </w:r>
      <w:r w:rsidRPr="00C21630">
        <w:rPr>
          <w:rFonts w:eastAsia="Calibri"/>
        </w:rPr>
        <w:t xml:space="preserve">o opiece </w:t>
      </w:r>
      <w:r>
        <w:rPr>
          <w:rFonts w:eastAsia="Calibri" w:cs="Calibri"/>
        </w:rPr>
        <w:br/>
      </w:r>
      <w:r w:rsidRPr="00C21630">
        <w:rPr>
          <w:rFonts w:eastAsia="Calibri"/>
        </w:rPr>
        <w:t xml:space="preserve">nad dziećmi w wieku do lat 3 (Dz. U. </w:t>
      </w:r>
      <w:r w:rsidRPr="00C60F8C">
        <w:rPr>
          <w:rFonts w:eastAsia="Calibri" w:cs="Calibri"/>
        </w:rPr>
        <w:t>z 2016</w:t>
      </w:r>
      <w:r w:rsidRPr="00C21630">
        <w:rPr>
          <w:rFonts w:eastAsia="Calibri"/>
        </w:rPr>
        <w:t xml:space="preserve"> r. poz. </w:t>
      </w:r>
      <w:r w:rsidRPr="00C60F8C">
        <w:rPr>
          <w:rFonts w:eastAsia="Calibri" w:cs="Calibri"/>
        </w:rPr>
        <w:t>157</w:t>
      </w:r>
      <w:r w:rsidRPr="00C21630">
        <w:rPr>
          <w:rFonts w:eastAsia="Calibri"/>
        </w:rPr>
        <w:t xml:space="preserve">) lub usług wychowania przedszkolnego w przedszkolach lub w innych formach wychowania przedszkolnego zgodnie z ustawą z dnia 7 września 1991 r. o systemie oświaty, przy jednoczesnej realizacji </w:t>
      </w:r>
      <w:r w:rsidRPr="00C60F8C">
        <w:rPr>
          <w:rFonts w:eastAsia="Calibri" w:cs="Calibri"/>
        </w:rPr>
        <w:t>integracji społecznej i zawodowej</w:t>
      </w:r>
      <w:r w:rsidRPr="00C21630">
        <w:rPr>
          <w:rFonts w:eastAsia="Calibri"/>
        </w:rPr>
        <w:t xml:space="preserve"> osób, o których mowa </w:t>
      </w:r>
      <w:r w:rsidRPr="00C60F8C">
        <w:rPr>
          <w:rFonts w:eastAsia="Calibri" w:cs="Calibri"/>
        </w:rPr>
        <w:t>w ppkt i, wyrażonej zatrudnieniem tych osób na poziomie co najmniej 30%;</w:t>
      </w:r>
    </w:p>
    <w:p w:rsidR="00F14F51" w:rsidRPr="00C60F8C" w:rsidRDefault="00F14F51" w:rsidP="00F14F51">
      <w:pPr>
        <w:pStyle w:val="Akapitzlist"/>
        <w:spacing w:after="0" w:line="240" w:lineRule="auto"/>
        <w:ind w:left="1701"/>
        <w:jc w:val="both"/>
        <w:rPr>
          <w:rFonts w:eastAsia="Calibri" w:cs="Calibri"/>
        </w:rPr>
      </w:pPr>
    </w:p>
    <w:p w:rsidR="00F14F51" w:rsidRPr="00C21630" w:rsidRDefault="00F14F51" w:rsidP="00F14F51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eastAsia="Calibri"/>
        </w:rPr>
      </w:pPr>
      <w:r w:rsidRPr="00C21630">
        <w:rPr>
          <w:rFonts w:eastAsia="Calibri"/>
        </w:rPr>
        <w:t xml:space="preserve">jest podmiotem, który nie dystrybuuje zysku lub nadwyżki bilansowej pomiędzy udziałowców, akcjonariuszy lub pracowników, ale przeznacza go na wzmocnienie potencjału przedsiębiorstwa jako kapitał niepodzielny oraz w określonej części </w:t>
      </w:r>
      <w:r>
        <w:rPr>
          <w:rFonts w:eastAsia="Calibri" w:cs="Calibri"/>
        </w:rPr>
        <w:br/>
      </w:r>
      <w:r w:rsidRPr="00C21630">
        <w:rPr>
          <w:rFonts w:eastAsia="Calibri"/>
        </w:rPr>
        <w:t>na reintegrację zawodową i społeczną lub na działalność pożytku publicznego prowadzoną na rzecz społeczności lokalnej, w której działa przedsiębiorstwo;</w:t>
      </w:r>
    </w:p>
    <w:p w:rsidR="00F14F51" w:rsidRPr="00C60F8C" w:rsidRDefault="00F14F51" w:rsidP="00F14F51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eastAsia="Calibri" w:cs="Calibri"/>
        </w:rPr>
      </w:pPr>
      <w:r w:rsidRPr="00C60F8C">
        <w:rPr>
          <w:rFonts w:eastAsia="Calibri" w:cs="Calibri"/>
        </w:rPr>
        <w:t xml:space="preserve"> </w:t>
      </w:r>
      <w:r w:rsidRPr="00C21630">
        <w:rPr>
          <w:rFonts w:eastAsia="Calibri"/>
        </w:rPr>
        <w:t>jest zarządzany na zasadach demokratycznych</w:t>
      </w:r>
      <w:r w:rsidRPr="00C60F8C">
        <w:rPr>
          <w:rFonts w:eastAsia="Calibri" w:cs="Calibri"/>
        </w:rPr>
        <w:t xml:space="preserve">, co oznacza, że struktura zarządzania przedsiębiorstwami społecznymi lub ich struktura własnościowa opiera się </w:t>
      </w:r>
      <w:r>
        <w:rPr>
          <w:rFonts w:eastAsia="Calibri" w:cs="Calibri"/>
        </w:rPr>
        <w:br/>
      </w:r>
      <w:r w:rsidRPr="00C60F8C">
        <w:rPr>
          <w:rFonts w:eastAsia="Calibri" w:cs="Calibri"/>
        </w:rPr>
        <w:t xml:space="preserve">na współzarządzaniu </w:t>
      </w:r>
      <w:r w:rsidRPr="00C21630">
        <w:rPr>
          <w:rFonts w:eastAsia="Calibri"/>
        </w:rPr>
        <w:t>w przypadku spółdzielni</w:t>
      </w:r>
      <w:r w:rsidRPr="00C60F8C">
        <w:rPr>
          <w:rFonts w:eastAsia="Calibri" w:cs="Calibri"/>
        </w:rPr>
        <w:t>, akcjonariacie pracowniczym lub zasadach partycypacji</w:t>
      </w:r>
      <w:r w:rsidRPr="00C21630">
        <w:rPr>
          <w:rFonts w:eastAsia="Calibri"/>
        </w:rPr>
        <w:t xml:space="preserve"> pracowników</w:t>
      </w:r>
      <w:r w:rsidRPr="00C60F8C">
        <w:rPr>
          <w:rFonts w:eastAsia="Calibri" w:cs="Calibri"/>
        </w:rPr>
        <w:t>, co podmiot określa w swoim statucie lub innym dokumencie założycielskim;</w:t>
      </w:r>
    </w:p>
    <w:p w:rsidR="00F14F51" w:rsidRPr="00C21630" w:rsidRDefault="00F14F51" w:rsidP="00F14F51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eastAsia="Calibri"/>
        </w:rPr>
      </w:pPr>
      <w:r w:rsidRPr="00C21630">
        <w:rPr>
          <w:rFonts w:eastAsia="Calibri"/>
        </w:rPr>
        <w:lastRenderedPageBreak/>
        <w:t>wynagrodzenia kadry zarządzającej są ograniczone limitami</w:t>
      </w:r>
      <w:r w:rsidRPr="00C60F8C">
        <w:rPr>
          <w:rFonts w:eastAsia="Calibri" w:cs="Calibri"/>
        </w:rPr>
        <w:t xml:space="preserve"> tj. nie przekraczają wartości, </w:t>
      </w:r>
      <w:r>
        <w:rPr>
          <w:rFonts w:eastAsia="Calibri" w:cs="Calibri"/>
        </w:rPr>
        <w:br/>
      </w:r>
      <w:r w:rsidRPr="00C60F8C">
        <w:rPr>
          <w:rFonts w:eastAsia="Calibri" w:cs="Calibri"/>
        </w:rPr>
        <w:t xml:space="preserve">o której mowa w art. 9 ust. 1 pkt 2 ustawy z dnia 24 kwietnia 2003 r. o działalności pożytku publicznego i o wolontariacie; </w:t>
      </w:r>
    </w:p>
    <w:p w:rsidR="00F14F51" w:rsidRPr="00C60F8C" w:rsidRDefault="00F14F51" w:rsidP="00F14F51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eastAsia="Calibri" w:cs="Calibri"/>
        </w:rPr>
      </w:pPr>
      <w:r w:rsidRPr="00C60F8C">
        <w:rPr>
          <w:rFonts w:eastAsia="Calibri" w:cs="Calibri"/>
        </w:rPr>
        <w:t>zatrudnia w oparciu o umowę o pracę, spółdzielczą umowę o pracę lub umowę cywilnoprawną co najmniej trzy osoby, przy zachowaniu proporcji zatrudnienia określonych w lit. a.</w:t>
      </w:r>
    </w:p>
    <w:p w:rsidR="00F14F51" w:rsidRDefault="00F14F51" w:rsidP="00F14F51">
      <w:pPr>
        <w:pStyle w:val="Akapitzlist"/>
        <w:spacing w:after="0" w:line="240" w:lineRule="auto"/>
        <w:ind w:left="1134"/>
        <w:jc w:val="both"/>
        <w:rPr>
          <w:rFonts w:eastAsia="Calibri" w:cs="Calibri"/>
        </w:rPr>
      </w:pPr>
    </w:p>
    <w:p w:rsidR="00F14F51" w:rsidRDefault="00F14F51" w:rsidP="00F14F51">
      <w:pPr>
        <w:pStyle w:val="Akapitzlist"/>
        <w:spacing w:after="0" w:line="240" w:lineRule="auto"/>
        <w:jc w:val="both"/>
        <w:rPr>
          <w:rFonts w:eastAsia="Calibri" w:cs="Calibri"/>
        </w:rPr>
      </w:pPr>
      <w:r w:rsidRPr="00C60F8C">
        <w:rPr>
          <w:rFonts w:eastAsia="Calibri" w:cs="Calibri"/>
        </w:rPr>
        <w:t xml:space="preserve">Definicja przedsiębiorstwa społecznego wskazana w niniejszym Regulaminie tożsama jest </w:t>
      </w:r>
      <w:r>
        <w:rPr>
          <w:rFonts w:eastAsia="Calibri" w:cs="Calibri"/>
        </w:rPr>
        <w:br/>
      </w:r>
      <w:r w:rsidRPr="00C60F8C">
        <w:rPr>
          <w:rFonts w:eastAsia="Calibri" w:cs="Calibri"/>
        </w:rPr>
        <w:t>z definicj</w:t>
      </w:r>
      <w:r>
        <w:rPr>
          <w:rFonts w:eastAsia="Calibri" w:cs="Calibri"/>
        </w:rPr>
        <w:t>ą wskazaną w rozdziale 3 pkt. 26</w:t>
      </w:r>
      <w:r w:rsidRPr="00C60F8C">
        <w:rPr>
          <w:rFonts w:eastAsia="Calibri" w:cs="Calibri"/>
        </w:rPr>
        <w:t xml:space="preserve"> </w:t>
      </w:r>
      <w:r w:rsidRPr="00C21630">
        <w:rPr>
          <w:rFonts w:eastAsia="Calibri"/>
        </w:rPr>
        <w:t xml:space="preserve">Wytycznych </w:t>
      </w:r>
      <w:r>
        <w:rPr>
          <w:rFonts w:eastAsia="Calibri" w:cs="Calibri"/>
        </w:rPr>
        <w:t xml:space="preserve">Ministra Rozwoju i Finansów </w:t>
      </w:r>
      <w:r w:rsidRPr="00C21630">
        <w:rPr>
          <w:rFonts w:eastAsia="Calibri"/>
        </w:rPr>
        <w:t xml:space="preserve">w zakresie realizacji przedsięwzięć w obszarze włączenia społecznego i zwalczania ubóstwa </w:t>
      </w:r>
      <w:r>
        <w:rPr>
          <w:rFonts w:eastAsia="Calibri" w:cs="Calibri"/>
        </w:rPr>
        <w:br/>
      </w:r>
      <w:r w:rsidRPr="00C21630">
        <w:rPr>
          <w:rFonts w:eastAsia="Calibri"/>
        </w:rPr>
        <w:t>z wykorzystaniem środków Europejskiego Funduszu Społecznego i Europejskiego Funduszu Rozwoju Regionalnego na lata 2014-2020</w:t>
      </w:r>
      <w:r w:rsidRPr="00C60F8C">
        <w:rPr>
          <w:rFonts w:eastAsia="Calibri" w:cs="Calibri"/>
        </w:rPr>
        <w:t>.</w:t>
      </w:r>
    </w:p>
    <w:p w:rsidR="00F14F51" w:rsidRPr="00C60F8C" w:rsidRDefault="00F14F51" w:rsidP="00F14F51">
      <w:pPr>
        <w:pStyle w:val="Akapitzlist"/>
        <w:spacing w:after="0" w:line="240" w:lineRule="auto"/>
        <w:jc w:val="both"/>
        <w:rPr>
          <w:rFonts w:eastAsia="Calibri" w:cs="Calibri"/>
        </w:rPr>
      </w:pPr>
    </w:p>
    <w:p w:rsidR="00F14F51" w:rsidRPr="00C60F8C" w:rsidRDefault="00F14F51" w:rsidP="00F14F51">
      <w:pPr>
        <w:pStyle w:val="Akapitzlist"/>
        <w:numPr>
          <w:ilvl w:val="0"/>
          <w:numId w:val="24"/>
        </w:numPr>
        <w:spacing w:after="0" w:line="240" w:lineRule="auto"/>
        <w:ind w:left="567"/>
        <w:jc w:val="both"/>
        <w:rPr>
          <w:rFonts w:eastAsia="Calibri" w:cs="Calibri"/>
          <w:b/>
        </w:rPr>
      </w:pPr>
      <w:r w:rsidRPr="00C60F8C">
        <w:rPr>
          <w:rFonts w:cs="Calibri"/>
          <w:b/>
        </w:rPr>
        <w:t>Zakres podmiotowy wsparcia</w:t>
      </w:r>
      <w:r>
        <w:rPr>
          <w:rFonts w:cs="Calibri"/>
          <w:b/>
        </w:rPr>
        <w:t xml:space="preserve"> finansowego</w:t>
      </w:r>
      <w:r w:rsidRPr="00C60F8C">
        <w:rPr>
          <w:rFonts w:cs="Calibri"/>
          <w:b/>
        </w:rPr>
        <w:t>:</w:t>
      </w:r>
    </w:p>
    <w:p w:rsidR="00F14F51" w:rsidRPr="00CC2212" w:rsidRDefault="00F14F51" w:rsidP="00F14F51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t xml:space="preserve">Bezzwrotne wsparcie finansowe (dotacje) na utworzenie nowych miejsc pracy </w:t>
      </w:r>
      <w:r>
        <w:br/>
        <w:t xml:space="preserve">w nowo utworzonym przedsiębiorstwie społecznym, istniejącym przedsiębiorstwie społecznym, bądź w podmiocie ekonomii społecznej, wyłącznie pod warunkiem przekształcenia tego podmiotu w przedsiębiorstwo społeczne, może zostać przyznane, jeżeli stworzenie nowych miejsc pracy dotyczy </w:t>
      </w:r>
      <w:r w:rsidRPr="003252A9">
        <w:rPr>
          <w:b/>
        </w:rPr>
        <w:t>poniżej wskazanych osób:</w:t>
      </w:r>
    </w:p>
    <w:p w:rsidR="00F14F51" w:rsidRPr="00C21630" w:rsidRDefault="00F14F51" w:rsidP="00F14F51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843"/>
        <w:jc w:val="both"/>
        <w:rPr>
          <w:rFonts w:eastAsia="Calibri"/>
        </w:rPr>
      </w:pPr>
      <w:r w:rsidRPr="000E4DB9">
        <w:rPr>
          <w:rFonts w:eastAsia="Calibri" w:cs="Calibri"/>
          <w:b/>
        </w:rPr>
        <w:t xml:space="preserve">osób </w:t>
      </w:r>
      <w:r w:rsidRPr="000E4DB9">
        <w:rPr>
          <w:rFonts w:eastAsia="Calibri"/>
          <w:b/>
        </w:rPr>
        <w:t>bezrobotnych</w:t>
      </w:r>
      <w:r w:rsidRPr="00C21630">
        <w:rPr>
          <w:rFonts w:eastAsia="Calibri"/>
        </w:rPr>
        <w:t xml:space="preserve">, </w:t>
      </w:r>
      <w:r w:rsidRPr="00C60F8C">
        <w:rPr>
          <w:rFonts w:eastAsia="Calibri" w:cs="Calibri"/>
        </w:rPr>
        <w:t xml:space="preserve">które są </w:t>
      </w:r>
      <w:r w:rsidRPr="000E4DB9">
        <w:rPr>
          <w:rFonts w:eastAsia="Calibri"/>
          <w:b/>
        </w:rPr>
        <w:t xml:space="preserve">najbardziej </w:t>
      </w:r>
      <w:r w:rsidRPr="000E4DB9">
        <w:rPr>
          <w:rFonts w:eastAsia="Calibri" w:cs="Calibri"/>
          <w:b/>
        </w:rPr>
        <w:t>oddalone</w:t>
      </w:r>
      <w:r w:rsidRPr="000E4DB9">
        <w:rPr>
          <w:rFonts w:eastAsia="Calibri"/>
          <w:b/>
        </w:rPr>
        <w:t xml:space="preserve"> od rynku pracy</w:t>
      </w:r>
      <w:r w:rsidRPr="00C60F8C">
        <w:rPr>
          <w:rFonts w:eastAsia="Calibri" w:cs="Calibri"/>
        </w:rPr>
        <w:t xml:space="preserve"> to jest</w:t>
      </w:r>
      <w:r w:rsidRPr="00C21630">
        <w:rPr>
          <w:rFonts w:eastAsia="Calibri"/>
        </w:rPr>
        <w:t xml:space="preserve"> takich, które oprócz bezrobocia doświadczają wykluczenia </w:t>
      </w:r>
      <w:r w:rsidRPr="00C60F8C">
        <w:rPr>
          <w:rFonts w:eastAsia="Calibri" w:cs="Calibri"/>
        </w:rPr>
        <w:t xml:space="preserve">społecznego </w:t>
      </w:r>
      <w:r w:rsidRPr="00C21630">
        <w:rPr>
          <w:rFonts w:eastAsia="Calibri"/>
        </w:rPr>
        <w:t>na podstawie innych przesłanek wykluczających</w:t>
      </w:r>
      <w:r w:rsidRPr="00C60F8C">
        <w:rPr>
          <w:rFonts w:eastAsia="Calibri" w:cs="Calibri"/>
        </w:rPr>
        <w:t>, wskazanych w definicji</w:t>
      </w:r>
      <w:r w:rsidRPr="00C21630">
        <w:rPr>
          <w:rFonts w:eastAsia="Calibri"/>
        </w:rPr>
        <w:t xml:space="preserve"> osób zagrożonych ubóstwem </w:t>
      </w:r>
      <w:r w:rsidRPr="00C60F8C">
        <w:rPr>
          <w:rFonts w:eastAsia="Calibri" w:cs="Calibri"/>
        </w:rPr>
        <w:t>lub</w:t>
      </w:r>
      <w:r w:rsidRPr="00C21630">
        <w:rPr>
          <w:rFonts w:eastAsia="Calibri"/>
        </w:rPr>
        <w:t xml:space="preserve"> wykluczeniem społecznym</w:t>
      </w:r>
      <w:r w:rsidRPr="00C60F8C">
        <w:rPr>
          <w:rFonts w:eastAsia="Calibri" w:cs="Calibri"/>
        </w:rPr>
        <w:t xml:space="preserve">, określonej w </w:t>
      </w:r>
      <w:r w:rsidRPr="00C21630">
        <w:rPr>
          <w:rFonts w:eastAsia="Calibri"/>
        </w:rPr>
        <w:t xml:space="preserve">Wytycznych </w:t>
      </w:r>
      <w:r w:rsidRPr="00C60F8C">
        <w:rPr>
          <w:rFonts w:eastAsia="Calibri" w:cs="Calibri"/>
        </w:rPr>
        <w:t>lub</w:t>
      </w:r>
    </w:p>
    <w:p w:rsidR="00F14F51" w:rsidRPr="00C21630" w:rsidRDefault="00F14F51" w:rsidP="00F14F51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843"/>
        <w:jc w:val="both"/>
        <w:rPr>
          <w:rFonts w:eastAsia="Calibri"/>
        </w:rPr>
      </w:pPr>
      <w:r w:rsidRPr="00C21630">
        <w:rPr>
          <w:rFonts w:eastAsia="Calibri"/>
        </w:rPr>
        <w:t xml:space="preserve">osób, o których mowa w art. </w:t>
      </w:r>
      <w:r w:rsidRPr="00C60F8C">
        <w:rPr>
          <w:rFonts w:eastAsia="Calibri" w:cs="Calibri"/>
        </w:rPr>
        <w:t xml:space="preserve">4 ust. 1 pkt 4 ustawy z dnia 27 kwietnia 2006 r. </w:t>
      </w:r>
      <w:r>
        <w:rPr>
          <w:rFonts w:eastAsia="Calibri" w:cs="Calibri"/>
        </w:rPr>
        <w:br/>
      </w:r>
      <w:r w:rsidRPr="000E4DB9">
        <w:rPr>
          <w:rFonts w:eastAsia="Calibri" w:cs="Calibri"/>
          <w:b/>
        </w:rPr>
        <w:t>o spółdzielniach socjalnych</w:t>
      </w:r>
      <w:r w:rsidRPr="00C60F8C">
        <w:rPr>
          <w:rFonts w:eastAsia="Calibri" w:cs="Calibri"/>
        </w:rPr>
        <w:t xml:space="preserve">, które doświadczają wykluczenia społecznego </w:t>
      </w:r>
      <w:r>
        <w:rPr>
          <w:rFonts w:eastAsia="Calibri" w:cs="Calibri"/>
        </w:rPr>
        <w:br/>
      </w:r>
      <w:r w:rsidRPr="00C60F8C">
        <w:rPr>
          <w:rFonts w:eastAsia="Calibri" w:cs="Calibri"/>
        </w:rPr>
        <w:t xml:space="preserve">na podstawie co najmniej jednej </w:t>
      </w:r>
      <w:r w:rsidRPr="000E4DB9">
        <w:rPr>
          <w:rFonts w:eastAsia="Calibri" w:cs="Calibri"/>
          <w:b/>
        </w:rPr>
        <w:t>przesłanki wykluczającej</w:t>
      </w:r>
      <w:r w:rsidRPr="00C60F8C">
        <w:rPr>
          <w:rFonts w:eastAsia="Calibri" w:cs="Calibri"/>
        </w:rPr>
        <w:t>, wskazanych w definicji</w:t>
      </w:r>
      <w:r w:rsidRPr="00C21630">
        <w:t xml:space="preserve"> osób </w:t>
      </w:r>
      <w:r w:rsidRPr="00C60F8C">
        <w:rPr>
          <w:rFonts w:eastAsia="Calibri" w:cs="Calibri"/>
        </w:rPr>
        <w:t>zagrożonych ubóstwem lub wykluczeniem</w:t>
      </w:r>
      <w:r w:rsidRPr="00C21630">
        <w:rPr>
          <w:rFonts w:eastAsia="Calibri"/>
        </w:rPr>
        <w:t xml:space="preserve"> społecznym.</w:t>
      </w:r>
    </w:p>
    <w:p w:rsidR="00F14F51" w:rsidRPr="00E558ED" w:rsidRDefault="00F14F51" w:rsidP="00F14F51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E558ED">
        <w:rPr>
          <w:rFonts w:eastAsia="Calibri" w:cs="Calibri"/>
        </w:rPr>
        <w:t>Nie jest możliwe przyznanie dotacji na stworzenie miejsca pracy dla osób, które</w:t>
      </w:r>
      <w:r>
        <w:rPr>
          <w:rFonts w:eastAsia="Calibri" w:cs="Calibri"/>
        </w:rPr>
        <w:t xml:space="preserve"> </w:t>
      </w:r>
      <w:r w:rsidRPr="00E558ED">
        <w:rPr>
          <w:rFonts w:eastAsia="Calibri" w:cs="Calibri"/>
        </w:rPr>
        <w:t>wykonują pracę na podstawie umowy o pracę, spółdzielczej umowy o pracę lub umowy</w:t>
      </w:r>
      <w:r>
        <w:rPr>
          <w:rFonts w:eastAsia="Calibri" w:cs="Calibri"/>
        </w:rPr>
        <w:t xml:space="preserve"> </w:t>
      </w:r>
      <w:r w:rsidRPr="00E558ED">
        <w:rPr>
          <w:rFonts w:eastAsia="Calibri" w:cs="Calibri"/>
        </w:rPr>
        <w:t>cywilnoprawnej, lub prowadzą działalność gospodarczą w momencie złożenia wniosku</w:t>
      </w:r>
      <w:r>
        <w:rPr>
          <w:rFonts w:eastAsia="Calibri" w:cs="Calibri"/>
        </w:rPr>
        <w:t xml:space="preserve"> </w:t>
      </w:r>
      <w:r>
        <w:rPr>
          <w:rFonts w:eastAsia="Calibri" w:cs="Calibri"/>
        </w:rPr>
        <w:br/>
      </w:r>
      <w:r w:rsidRPr="00E558ED">
        <w:rPr>
          <w:rFonts w:eastAsia="Calibri" w:cs="Calibri"/>
        </w:rPr>
        <w:t>o przyznanie dotacji z wyjątkiem:</w:t>
      </w:r>
    </w:p>
    <w:p w:rsidR="00F14F51" w:rsidRPr="00E558ED" w:rsidRDefault="00F14F51" w:rsidP="00F14F51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843"/>
        <w:jc w:val="both"/>
        <w:rPr>
          <w:rFonts w:eastAsia="Calibri" w:cs="Calibri"/>
        </w:rPr>
      </w:pPr>
      <w:r w:rsidRPr="00E558ED">
        <w:rPr>
          <w:rFonts w:eastAsia="Calibri" w:cs="Calibri"/>
        </w:rPr>
        <w:t>osób ubogich pracujących</w:t>
      </w:r>
      <w:r>
        <w:rPr>
          <w:rFonts w:eastAsia="Calibri" w:cs="Calibri"/>
        </w:rPr>
        <w:t xml:space="preserve"> – takich, które </w:t>
      </w:r>
      <w:r w:rsidRPr="006C68AF">
        <w:t>wykonuj</w:t>
      </w:r>
      <w:r>
        <w:t>ą pracę, za którą otrzymują</w:t>
      </w:r>
      <w:r w:rsidRPr="006C68AF">
        <w:t xml:space="preserve"> wynagrodzenie</w:t>
      </w:r>
      <w:r>
        <w:t xml:space="preserve"> </w:t>
      </w:r>
      <w:r w:rsidRPr="006C68AF">
        <w:t xml:space="preserve">i </w:t>
      </w:r>
      <w:r>
        <w:t>jednocześnie są uprawnione</w:t>
      </w:r>
      <w:r w:rsidRPr="006C68AF">
        <w:t xml:space="preserve"> do korzystania z pomocy społecznej na podstawie przesłanki</w:t>
      </w:r>
      <w:r>
        <w:t xml:space="preserve"> </w:t>
      </w:r>
      <w:r w:rsidRPr="006C68AF">
        <w:t>ubóstwo, tj. której dochody nie przekraczają kryteriów dochodowych ustalonych</w:t>
      </w:r>
      <w:r>
        <w:t xml:space="preserve"> </w:t>
      </w:r>
      <w:r w:rsidRPr="006C68AF">
        <w:t>w oparciu o próg interwencji socjalnej</w:t>
      </w:r>
      <w:r w:rsidRPr="00E558ED">
        <w:rPr>
          <w:rFonts w:eastAsia="Calibri" w:cs="Calibri"/>
        </w:rPr>
        <w:t xml:space="preserve"> lub</w:t>
      </w:r>
    </w:p>
    <w:p w:rsidR="00F14F51" w:rsidRPr="00E558ED" w:rsidRDefault="00F14F51" w:rsidP="00F14F51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843"/>
        <w:jc w:val="both"/>
        <w:rPr>
          <w:rFonts w:eastAsia="Calibri" w:cs="Calibri"/>
        </w:rPr>
      </w:pPr>
      <w:r w:rsidRPr="00E558ED">
        <w:rPr>
          <w:rFonts w:eastAsia="Calibri" w:cs="Calibri"/>
        </w:rPr>
        <w:t>osób z niepełnosprawnością zatrudnionych w</w:t>
      </w:r>
      <w:r>
        <w:rPr>
          <w:rFonts w:eastAsia="Calibri" w:cs="Calibri"/>
        </w:rPr>
        <w:t xml:space="preserve"> Zakładzie Aktywności Zawodowej</w:t>
      </w:r>
      <w:r w:rsidRPr="00E558ED">
        <w:rPr>
          <w:rFonts w:eastAsia="Calibri" w:cs="Calibri"/>
        </w:rPr>
        <w:t>, lub</w:t>
      </w:r>
    </w:p>
    <w:p w:rsidR="00F14F51" w:rsidRDefault="00F14F51" w:rsidP="00F14F51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843"/>
        <w:jc w:val="both"/>
        <w:rPr>
          <w:rFonts w:eastAsia="Calibri" w:cs="Calibri"/>
        </w:rPr>
      </w:pPr>
      <w:r>
        <w:rPr>
          <w:rFonts w:eastAsia="Calibri" w:cs="Calibri"/>
        </w:rPr>
        <w:t>osób, o których mowa w pkt 1</w:t>
      </w:r>
      <w:r w:rsidRPr="00E558ED">
        <w:rPr>
          <w:rFonts w:eastAsia="Calibri" w:cs="Calibri"/>
        </w:rPr>
        <w:t xml:space="preserve"> lit. b.</w:t>
      </w:r>
    </w:p>
    <w:p w:rsidR="00F14F51" w:rsidRPr="00C21630" w:rsidRDefault="00F14F51" w:rsidP="00F14F51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E558ED">
        <w:rPr>
          <w:rFonts w:cs="Calibri"/>
          <w:color w:val="000000"/>
        </w:rPr>
        <w:t xml:space="preserve">Realizator w ramach projektu wspiera osoby najbardziej oddalone od rynku pracy, w tym </w:t>
      </w:r>
      <w:r w:rsidRPr="00E558ED">
        <w:rPr>
          <w:rFonts w:cs="Calibri"/>
          <w:color w:val="000000"/>
        </w:rPr>
        <w:br/>
        <w:t xml:space="preserve">w szczególności osoby bezrobotne dla których ustalono III profil pomocy, o którym mowa </w:t>
      </w:r>
      <w:r w:rsidRPr="00E558ED">
        <w:rPr>
          <w:rFonts w:cs="Calibri"/>
          <w:color w:val="000000"/>
        </w:rPr>
        <w:br/>
        <w:t xml:space="preserve">u ustawie </w:t>
      </w:r>
      <w:r w:rsidRPr="00E558ED">
        <w:rPr>
          <w:rFonts w:cs="Calibri"/>
          <w:color w:val="000000"/>
          <w:spacing w:val="-4"/>
        </w:rPr>
        <w:t xml:space="preserve">z dnia 20 kwietnia 2004 r. o promocji zatrudnienia i instytucjach rynku pracy (Dz. U. </w:t>
      </w:r>
      <w:r w:rsidRPr="00E558ED">
        <w:rPr>
          <w:rFonts w:cs="Calibri"/>
          <w:color w:val="000000"/>
          <w:spacing w:val="-4"/>
        </w:rPr>
        <w:br/>
        <w:t>z 2016 r. poz. 645 z późn. zm.). Realizator monitoruje ilość miejsc pracy stworzonych w ramach projektu dla wyżej wymienionych osób.</w:t>
      </w:r>
    </w:p>
    <w:p w:rsidR="00F14F51" w:rsidRDefault="00F14F51" w:rsidP="00F14F51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b/>
        </w:rPr>
        <w:t>Osoby bezrobotne</w:t>
      </w:r>
      <w:r>
        <w:rPr>
          <w:rFonts w:eastAsia="Calibri" w:cs="Calibri"/>
        </w:rPr>
        <w:t xml:space="preserve"> – osoby bezrobotne</w:t>
      </w:r>
      <w:r w:rsidRPr="003252A9">
        <w:rPr>
          <w:rFonts w:eastAsia="Calibri" w:cs="Calibri"/>
        </w:rPr>
        <w:t xml:space="preserve"> w rozumieniu Wytycznych w zakresie realizacji przedsięwzięć z udziałem środków Europejskiego Funduszu Społecznego w obszarze </w:t>
      </w:r>
      <w:r>
        <w:rPr>
          <w:rFonts w:eastAsia="Calibri" w:cs="Calibri"/>
        </w:rPr>
        <w:t xml:space="preserve">rynku pracy na lata 2014-2020, tj. </w:t>
      </w:r>
    </w:p>
    <w:p w:rsidR="00F14F51" w:rsidRPr="003252A9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  <w:r w:rsidRPr="003252A9">
        <w:rPr>
          <w:rFonts w:cs="Calibri"/>
        </w:rPr>
        <w:t xml:space="preserve">osoby pozostające bez pracy, gotowe do podjęcia pracy i aktywnie poszukujące </w:t>
      </w:r>
      <w:r w:rsidRPr="003252A9">
        <w:rPr>
          <w:rFonts w:cs="Calibri"/>
        </w:rPr>
        <w:lastRenderedPageBreak/>
        <w:t xml:space="preserve">zatrudnienia. Niezależnie od spełnienia powyższych przesłanek, zarejestrowani bezrobotni są zaliczani do osób bezrobotnych. Osobami bezrobotnymi są zarówno osoby bezrobotne </w:t>
      </w:r>
      <w:r>
        <w:rPr>
          <w:rFonts w:cs="Calibri"/>
        </w:rPr>
        <w:br/>
      </w:r>
      <w:r w:rsidRPr="003252A9">
        <w:rPr>
          <w:rFonts w:cs="Calibri"/>
        </w:rPr>
        <w:t xml:space="preserve">w rozumieniu Badania Aktywności Ekonomicznej Ludności, jak i osoby zarejestrowane jako bezrobotne. Definicja nie uwzględnia studentów studiów stacjonarnych, nawet jeśli spełniają powyższe kryteria. Osoby kwalifikujące się do urlopu macierzyńskiego </w:t>
      </w:r>
      <w:r>
        <w:rPr>
          <w:rFonts w:cs="Calibri"/>
        </w:rPr>
        <w:br/>
      </w:r>
      <w:r w:rsidRPr="003252A9">
        <w:rPr>
          <w:rFonts w:cs="Calibri"/>
        </w:rPr>
        <w:t xml:space="preserve">lub rodzicielskiego, które są bezrobotne w rozumieniu niniejszej definicji (nie pobierają świadczeń z tytułu urlopu), są również osobami bezrobotnymi </w:t>
      </w:r>
      <w:r>
        <w:rPr>
          <w:rFonts w:cs="Calibri"/>
        </w:rPr>
        <w:t>(t</w:t>
      </w:r>
      <w:r w:rsidRPr="003252A9">
        <w:rPr>
          <w:rFonts w:cs="Calibri"/>
        </w:rPr>
        <w:t xml:space="preserve">aka sytuacja ma miejsce </w:t>
      </w:r>
      <w:r>
        <w:rPr>
          <w:rFonts w:cs="Calibri"/>
        </w:rPr>
        <w:br/>
      </w:r>
      <w:r w:rsidRPr="003252A9">
        <w:rPr>
          <w:rFonts w:cs="Calibri"/>
        </w:rPr>
        <w:t xml:space="preserve">w momencie gdy np. osoba bezrobotna urodziła dziecko, niemniej w związku z tym, iż jest niezatrudniona nie pobiera od pracodawcy świadczeń z tytułu urlopu macierzyńskiego </w:t>
      </w:r>
      <w:r>
        <w:rPr>
          <w:rFonts w:cs="Calibri"/>
        </w:rPr>
        <w:br/>
      </w:r>
      <w:r w:rsidRPr="003252A9">
        <w:rPr>
          <w:rFonts w:cs="Calibri"/>
        </w:rPr>
        <w:t>lub rodzicielskiego. W związku z tym, należy ją traktować jako osobę bezrobotną).</w:t>
      </w:r>
    </w:p>
    <w:p w:rsidR="00F14F51" w:rsidRDefault="00F14F51" w:rsidP="00F14F51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B436CE">
        <w:rPr>
          <w:rFonts w:cs="Calibri"/>
          <w:b/>
        </w:rPr>
        <w:t xml:space="preserve">Osoby, o których mowa w art. 4 ust. 1 pkt 4 ustawy z dnia 27 kwietnia 2006 r. </w:t>
      </w:r>
      <w:r>
        <w:rPr>
          <w:rFonts w:cs="Calibri"/>
          <w:b/>
        </w:rPr>
        <w:br/>
      </w:r>
      <w:r w:rsidRPr="00B436CE">
        <w:rPr>
          <w:rFonts w:cs="Calibri"/>
          <w:b/>
        </w:rPr>
        <w:t xml:space="preserve">o spółdzielniach socjalnych </w:t>
      </w:r>
      <w:r w:rsidRPr="00B436CE">
        <w:rPr>
          <w:rFonts w:cs="Calibri"/>
        </w:rPr>
        <w:t>- osoby do 30. roku życia oraz po ukończeniu 50. roku życia, posiadające status osoby poszukującej pracy, bez zatrudnienia w rozumieniu ustawy z dnia 20 kwietnia 2004 r. o promocji zatrudnienia i instytucjach rynku pracy</w:t>
      </w:r>
      <w:r w:rsidRPr="003252A9">
        <w:rPr>
          <w:rFonts w:eastAsia="Calibri" w:cs="Calibri"/>
        </w:rPr>
        <w:t>.</w:t>
      </w:r>
    </w:p>
    <w:p w:rsidR="00F14F51" w:rsidRPr="003252A9" w:rsidRDefault="00F14F51" w:rsidP="00F14F51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  <w:b/>
        </w:rPr>
        <w:t>Osoby lub rodziny zagrożone ubóstwem lub wykluczeniem społecznym</w:t>
      </w:r>
      <w:r w:rsidRPr="003252A9">
        <w:rPr>
          <w:rFonts w:eastAsia="Calibri" w:cs="Calibri"/>
        </w:rPr>
        <w:t>: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 xml:space="preserve">osoby lub rodziny korzystające ze świadczeń z pomocy społecznej zgodnie z ustawą </w:t>
      </w:r>
      <w:r>
        <w:rPr>
          <w:rFonts w:eastAsia="Calibri" w:cs="Calibri"/>
        </w:rPr>
        <w:br/>
      </w:r>
      <w:r w:rsidRPr="003252A9">
        <w:rPr>
          <w:rFonts w:eastAsia="Calibri" w:cs="Calibri"/>
        </w:rPr>
        <w:t>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F14F51" w:rsidRPr="00B436CE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52A9">
        <w:rPr>
          <w:rFonts w:eastAsia="Calibri" w:cs="Calibri"/>
        </w:rPr>
        <w:t xml:space="preserve">osoby, o których mowa w art. </w:t>
      </w:r>
      <w:r w:rsidRPr="00C21630">
        <w:rPr>
          <w:rFonts w:eastAsia="Calibri"/>
        </w:rPr>
        <w:t xml:space="preserve">1 ust. 2 ustawy z dnia 13 czerwca 2003 r. </w:t>
      </w:r>
      <w:r>
        <w:rPr>
          <w:rFonts w:eastAsia="Calibri" w:cs="Calibri"/>
        </w:rPr>
        <w:br/>
      </w:r>
      <w:r w:rsidRPr="003252A9">
        <w:rPr>
          <w:rFonts w:eastAsia="Calibri" w:cs="Calibri"/>
        </w:rPr>
        <w:t>o zatrudnieniu socjalnym;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 xml:space="preserve">osoby przebywające w pieczy zastępczej lub opuszczające pieczę zastępczą </w:t>
      </w:r>
      <w:r>
        <w:rPr>
          <w:rFonts w:eastAsia="Calibri" w:cs="Calibri"/>
        </w:rPr>
        <w:br/>
      </w:r>
      <w:r w:rsidRPr="003252A9">
        <w:rPr>
          <w:rFonts w:eastAsia="Calibri" w:cs="Calibri"/>
        </w:rPr>
        <w:t>oraz rodziny przeżywające trudności w pełnieniu funkcji opiekuńczo-wychowawczych, o których mowa w ustawie z dnia 9 czerwca 2011 r. o wspieraniu rodziny i systemie pieczy zastępczej;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 xml:space="preserve">osoby z niepełnosprawnością – osoby z niepełnosprawnością w rozumieniu Wytycznych w zakresie realizacji zasady równości szans i niedyskryminacji, w tym dostępności dla osób z niepełnosprawnościami oraz zasady równości szans kobiet </w:t>
      </w:r>
      <w:r>
        <w:rPr>
          <w:rFonts w:eastAsia="Calibri" w:cs="Calibri"/>
        </w:rPr>
        <w:br/>
      </w:r>
      <w:r w:rsidRPr="003252A9">
        <w:rPr>
          <w:rFonts w:eastAsia="Calibri" w:cs="Calibri"/>
        </w:rPr>
        <w:t>i mężczyzn w ramach fund</w:t>
      </w:r>
      <w:r>
        <w:rPr>
          <w:rFonts w:eastAsia="Calibri" w:cs="Calibri"/>
        </w:rPr>
        <w:t xml:space="preserve">uszy unijnych na lata 2014-2020, tj. </w:t>
      </w:r>
      <w:r w:rsidRPr="005F7CDA">
        <w:rPr>
          <w:rFonts w:eastAsia="Calibri" w:cs="Calibri"/>
        </w:rPr>
        <w:t xml:space="preserve">osoby niepełnosprawne w rozumieniu ustawy z dnia 27 sierpnia 1997 r. o rehabilitacji zawodowej i społecznej oraz zatrudnianiu osób niepełnosprawnych (Dz. U. z 2011 r. Nr 127, poz. 721, z późn. zm.), a także osoby z zaburzeniami psychicznymi, </w:t>
      </w:r>
      <w:r>
        <w:rPr>
          <w:rFonts w:eastAsia="Calibri" w:cs="Calibri"/>
        </w:rPr>
        <w:br/>
      </w:r>
      <w:r w:rsidRPr="005F7CDA">
        <w:rPr>
          <w:rFonts w:eastAsia="Calibri" w:cs="Calibri"/>
        </w:rPr>
        <w:t>w rozumieniu ustawy z dnia 19 sierpnia 1994 r. o ochronie zdrowia psychicznego (Dz. U. z 2011 r. Nr 231, poz. 1375)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 xml:space="preserve">rodziny z dzieckiem z niepełnosprawnością, o ile co najmniej jeden z rodziców </w:t>
      </w:r>
      <w:r>
        <w:rPr>
          <w:rFonts w:eastAsia="Calibri" w:cs="Calibri"/>
        </w:rPr>
        <w:br/>
      </w:r>
      <w:r w:rsidRPr="003252A9">
        <w:rPr>
          <w:rFonts w:eastAsia="Calibri" w:cs="Calibri"/>
        </w:rPr>
        <w:t xml:space="preserve">lub opiekunów nie pracuje ze względu na konieczność sprawowania opieki </w:t>
      </w:r>
      <w:r>
        <w:rPr>
          <w:rFonts w:eastAsia="Calibri" w:cs="Calibri"/>
        </w:rPr>
        <w:br/>
      </w:r>
      <w:r w:rsidRPr="003252A9">
        <w:rPr>
          <w:rFonts w:eastAsia="Calibri" w:cs="Calibri"/>
        </w:rPr>
        <w:t>nad dzieckiem z niepełnosprawnością;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>osoby, dla których ustalono III profil pomocy, zgodnie z ustawą z dnia 20 kwietnia 2004 r. o promocji zatrudnienia i instytucjach rynku pracy (Dz. U. z 2016 r. poz. 645, z późn. zm.);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>osoby niesamodzielne;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>osoby bezdomne lub dotknięte wykluczeniem z dostępu do mieszkań w rozumieniu Wytycznych w zakresie monitorowania postępu rzeczowego realizacji programów operacyjnych na lata 2014-2020;</w:t>
      </w:r>
    </w:p>
    <w:p w:rsidR="00F14F51" w:rsidRPr="003252A9" w:rsidRDefault="00F14F51" w:rsidP="00F14F5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252A9">
        <w:rPr>
          <w:rFonts w:eastAsia="Calibri" w:cs="Calibri"/>
        </w:rPr>
        <w:t>osoby odbywające kary pozbawienia wolności;</w:t>
      </w:r>
    </w:p>
    <w:p w:rsidR="00F14F51" w:rsidRPr="005F7CDA" w:rsidRDefault="00F14F51" w:rsidP="00F14F51">
      <w:pPr>
        <w:pStyle w:val="Default"/>
        <w:numPr>
          <w:ilvl w:val="1"/>
          <w:numId w:val="18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B436CE">
        <w:rPr>
          <w:rFonts w:ascii="Calibri" w:hAnsi="Calibri" w:cs="Calibri"/>
          <w:sz w:val="22"/>
          <w:szCs w:val="22"/>
        </w:rPr>
        <w:t>osoby korzystające z PO PŻ.</w:t>
      </w:r>
    </w:p>
    <w:p w:rsidR="00F14F51" w:rsidRPr="00E558ED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eastAsia="Calibri" w:cs="Calibri"/>
        </w:rPr>
      </w:pPr>
    </w:p>
    <w:p w:rsidR="00F14F51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color w:val="000000"/>
        </w:rPr>
      </w:pPr>
      <w:r w:rsidRPr="00F14F51">
        <w:rPr>
          <w:rFonts w:cs="Calibri"/>
          <w:color w:val="000000"/>
        </w:rPr>
        <w:t xml:space="preserve">Poprzez nowe miejsce pracy w istniejącym przedsiębiorstwie społecznym (definicja – ust. 5) </w:t>
      </w:r>
      <w:r>
        <w:rPr>
          <w:rFonts w:cs="Calibri"/>
          <w:color w:val="000000"/>
        </w:rPr>
        <w:br/>
      </w:r>
      <w:r w:rsidRPr="00F14F51">
        <w:rPr>
          <w:rFonts w:cs="Calibri"/>
          <w:color w:val="000000"/>
        </w:rPr>
        <w:t>na potrzeby niniejszego działania (§ 3 ust. 1 lit. b) rozumie się miejsce pracy zajmowane przez osobę, o której mowa w ust. 3, na podstawie umowy o pracę w wymiarze pełnego etatu, spółdzielczej umowy o pracę w wymiarze pełnego etatu lub na podstawie umowy cywilno – prawnej z wymiarem czasu pracy odpowiadającym miesięcznemu wymiarowi godzinowemu pełnego etatu oraz co najmniej minimalnym wynagrodzeniem za pracę ustalonym na podstawie przepisów o minimalnym wynagrodzeniu za pracę, istniejące nieprzerwanie co najmniej przez minimum 12 miesięcy w przedsiębiorstwie społecznym od dnia przyznania dotacji lub utworzenia nowego stanowiska pracy, o ile ten termin jest późniejszy niż termin przyznania dotacji, a w przypadku przedłużenia wsparcia pomostowego w formie finansowej powyżej 6 miesięcy lub przyznania wyłącznie wsparcia pomostowego w formie finansowej (bez dotacji) – co najmniej 6 miesięcy od zakończenia wsparcia pomostowego w formie finansowej. W tym czasie zakończenie stosunku pracy z osobą zatrudnioną na nowo utworzonym miejscu pracy może nastąpić wyłącznie z przyczyn leżących po stronie pracownika.</w:t>
      </w: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</w:rPr>
      </w:pPr>
    </w:p>
    <w:p w:rsidR="00F14F51" w:rsidRPr="00F14F51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b/>
          <w:color w:val="000000"/>
        </w:rPr>
      </w:pPr>
      <w:r w:rsidRPr="00F14F51">
        <w:rPr>
          <w:rFonts w:cs="Calibri"/>
          <w:b/>
          <w:color w:val="000000"/>
        </w:rPr>
        <w:t>Czym jest istniejące przedsiębiorstwo społeczne?</w:t>
      </w:r>
    </w:p>
    <w:p w:rsidR="00F14F51" w:rsidRP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</w:t>
      </w:r>
      <w:r w:rsidRPr="00F14F51">
        <w:rPr>
          <w:rFonts w:cs="Calibri"/>
          <w:color w:val="000000"/>
        </w:rPr>
        <w:t>a istniejące przedsiębiorstwo społeczne uznaje się:</w:t>
      </w:r>
    </w:p>
    <w:p w:rsidR="00F14F51" w:rsidRPr="00F14F51" w:rsidRDefault="00F14F51" w:rsidP="00F14F51">
      <w:pPr>
        <w:pStyle w:val="Akapitzlist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F14F51">
        <w:rPr>
          <w:rFonts w:cs="Calibri"/>
          <w:color w:val="000000"/>
        </w:rPr>
        <w:t>a)</w:t>
      </w:r>
      <w:r w:rsidRPr="00F14F51">
        <w:rPr>
          <w:rFonts w:cs="Calibri"/>
          <w:color w:val="000000"/>
        </w:rPr>
        <w:tab/>
        <w:t xml:space="preserve">w przypadku podmiotów utworzonych poza projektem OWES lub w projekcie OWES, </w:t>
      </w:r>
    </w:p>
    <w:p w:rsidR="00F14F51" w:rsidRPr="00F14F51" w:rsidRDefault="00F14F51" w:rsidP="00F14F51">
      <w:pPr>
        <w:pStyle w:val="Akapitzlist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F14F51">
        <w:rPr>
          <w:rFonts w:cs="Calibri"/>
          <w:color w:val="000000"/>
        </w:rPr>
        <w:t xml:space="preserve">ale bez uzyskiwania dotacji lub wsparcia pomostowego w formie finansowej – podmiot, który </w:t>
      </w:r>
    </w:p>
    <w:p w:rsidR="00F14F51" w:rsidRPr="00F14F51" w:rsidRDefault="00F14F51" w:rsidP="00F14F51">
      <w:pPr>
        <w:pStyle w:val="Akapitzlist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851"/>
        <w:jc w:val="both"/>
        <w:rPr>
          <w:rFonts w:cs="Calibri"/>
          <w:color w:val="000000"/>
        </w:rPr>
      </w:pPr>
      <w:r w:rsidRPr="00F14F51">
        <w:rPr>
          <w:rFonts w:cs="Calibri"/>
          <w:color w:val="000000"/>
        </w:rPr>
        <w:t>w momencie przystąpienia do projektu spełnia cechy przedsiębiorstwa społecznego lub</w:t>
      </w:r>
    </w:p>
    <w:p w:rsidR="00F14F51" w:rsidRPr="00F14F51" w:rsidRDefault="00F14F51" w:rsidP="00F14F51">
      <w:pPr>
        <w:pStyle w:val="Akapitzlist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cs="Calibri"/>
          <w:color w:val="000000"/>
        </w:rPr>
      </w:pPr>
      <w:r w:rsidRPr="00F14F51">
        <w:rPr>
          <w:rFonts w:cs="Calibri"/>
          <w:color w:val="000000"/>
        </w:rPr>
        <w:t>b)</w:t>
      </w:r>
      <w:r w:rsidRPr="00F14F51">
        <w:rPr>
          <w:rFonts w:cs="Calibri"/>
          <w:color w:val="000000"/>
        </w:rPr>
        <w:tab/>
        <w:t>w przypadku podmiotów utworzonych w ramach projektu OWES przy wykorzystaniu dotacji lub wsparcia pomostowego w formie finansowej - podmiot, który spełnia cechy przedsiębiorstwa społecznego i zakończył korzystanie ze wsparcia pomostowego w formie finansowej.</w:t>
      </w:r>
    </w:p>
    <w:p w:rsidR="00F14F51" w:rsidRP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b/>
          <w:color w:val="000000"/>
        </w:rPr>
      </w:pPr>
    </w:p>
    <w:p w:rsidR="00F14F51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color w:val="000000"/>
        </w:rPr>
      </w:pPr>
      <w:r w:rsidRPr="0060384E">
        <w:rPr>
          <w:rFonts w:cs="Calibri"/>
          <w:b/>
          <w:color w:val="000000"/>
        </w:rPr>
        <w:t>Maksymalna kwota dotac</w:t>
      </w:r>
      <w:r>
        <w:rPr>
          <w:rFonts w:cs="Calibri"/>
          <w:b/>
          <w:color w:val="000000"/>
        </w:rPr>
        <w:t>ji na utworzenie jednego nowego</w:t>
      </w:r>
      <w:r w:rsidRPr="0060384E">
        <w:rPr>
          <w:rFonts w:cs="Calibri"/>
          <w:b/>
          <w:color w:val="000000"/>
        </w:rPr>
        <w:t xml:space="preserve"> miejsca pracy</w:t>
      </w:r>
      <w:r w:rsidRPr="0060384E">
        <w:rPr>
          <w:rFonts w:cs="Calibri"/>
          <w:color w:val="000000"/>
        </w:rPr>
        <w:t xml:space="preserve"> dla osób wskazanych </w:t>
      </w:r>
      <w:r>
        <w:rPr>
          <w:rFonts w:cs="Calibri"/>
          <w:color w:val="000000"/>
        </w:rPr>
        <w:t>w ust. 2</w:t>
      </w:r>
      <w:r w:rsidRPr="0060384E">
        <w:rPr>
          <w:rFonts w:cs="Calibri"/>
          <w:color w:val="000000"/>
        </w:rPr>
        <w:t xml:space="preserve"> w przedsiębiorstwie społecznym bądź podmiocie ekonomii społecznej, wyłącznie pod warunkiem przekształcenia w przedsiębiorstwo społeczne, wynosi </w:t>
      </w:r>
      <w:r w:rsidRPr="0060384E">
        <w:rPr>
          <w:rFonts w:cs="Calibri"/>
          <w:b/>
          <w:color w:val="000000"/>
        </w:rPr>
        <w:t>24 000,00 zł</w:t>
      </w:r>
      <w:r w:rsidRPr="0060384E">
        <w:rPr>
          <w:rFonts w:cs="Calibri"/>
          <w:color w:val="000000"/>
        </w:rPr>
        <w:t>. Ostateczna wysokość dotacji uzależniona jest od rzeczywiście poniesionych wydatków uznanych przez Realizatora za kwalifikowane i nie może przekroczyć sześciokrotności przeciętnego wynagrodzenia w rozumieniu art. 2 ust. 1 pkt 28 ustawy z dnia 20 kwietnia 2004 r. o promocji zatrudnienia i instytucjach rynku pracy.</w:t>
      </w: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</w:rPr>
      </w:pPr>
    </w:p>
    <w:p w:rsidR="00F14F51" w:rsidRPr="0060384E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color w:val="000000"/>
        </w:rPr>
      </w:pPr>
      <w:r w:rsidRPr="0060384E">
        <w:rPr>
          <w:rFonts w:cs="Calibri"/>
          <w:b/>
        </w:rPr>
        <w:t>Jedno przedsiębiorstwo społeczne może uzyskać maksymalnie trzydziestokrotność przeciętnego wynagrodzenia</w:t>
      </w:r>
      <w:r w:rsidRPr="0060384E">
        <w:rPr>
          <w:rFonts w:cs="Calibri"/>
        </w:rPr>
        <w:t xml:space="preserve"> w rozumieniu art. 2 ust. 1 pkt 28 ustawy z dnia 20 kwietnia 2004 r. o promocji zatrudnienia i instytucjach rynku pracy przy tworzeniu przedsiębiorstwa społ</w:t>
      </w:r>
      <w:r>
        <w:rPr>
          <w:rFonts w:cs="Calibri"/>
        </w:rPr>
        <w:t xml:space="preserve">ecznego </w:t>
      </w:r>
      <w:r w:rsidRPr="0060384E">
        <w:rPr>
          <w:rFonts w:cs="Calibri"/>
        </w:rPr>
        <w:br/>
        <w:t xml:space="preserve">w związku z utworzeniem miejsc pracy dla osób, o których mowa </w:t>
      </w:r>
      <w:r w:rsidRPr="00C21630">
        <w:t xml:space="preserve">w </w:t>
      </w:r>
      <w:r>
        <w:rPr>
          <w:rFonts w:cs="Calibri"/>
        </w:rPr>
        <w:t>ust. 2.</w:t>
      </w:r>
      <w:r w:rsidRPr="0060384E">
        <w:rPr>
          <w:rFonts w:cs="Calibri"/>
        </w:rPr>
        <w:t xml:space="preserve"> </w:t>
      </w: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color w:val="000000"/>
        </w:rPr>
      </w:pPr>
    </w:p>
    <w:p w:rsidR="00F14F51" w:rsidRPr="0060384E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Bezzwrotne wsparcie finansowe</w:t>
      </w:r>
      <w:r>
        <w:rPr>
          <w:rFonts w:cs="Calibri"/>
          <w:color w:val="000000"/>
        </w:rPr>
        <w:t xml:space="preserve"> (dotacja)</w:t>
      </w:r>
      <w:r w:rsidRPr="0060384E">
        <w:rPr>
          <w:rFonts w:cs="Calibri"/>
          <w:color w:val="000000"/>
        </w:rPr>
        <w:t xml:space="preserve"> przeznaczane jest na sfinansowanie wydatków niezbędnych do rozpoczęcia lub prowadzenia działalności w ramach przedsiębiorstwa społecznego, w szczególności: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składników majątku trwałego, w rozumieniu ustawy z dnia 29 września 1994 r.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60384E">
        <w:rPr>
          <w:rFonts w:cs="Calibri"/>
          <w:color w:val="000000"/>
        </w:rPr>
        <w:t xml:space="preserve">o rachunkowości (t. j. Dz. U z 2013 r. poz. 330. z późn. zm.), ujętych w Ewidencji Środków Trwałych i Wartości Niematerialnych i Prawnych, wraz z kosztami dostawy (transportu), instalacji i  uruchomienia oraz ubezpieczenia i ochrony, w przypadku, kiedy zachodzi taka </w:t>
      </w:r>
      <w:r w:rsidRPr="0060384E">
        <w:rPr>
          <w:rFonts w:cs="Calibri"/>
          <w:color w:val="000000"/>
        </w:rPr>
        <w:lastRenderedPageBreak/>
        <w:t>konieczność.</w:t>
      </w:r>
    </w:p>
    <w:p w:rsidR="00F14F51" w:rsidRPr="0070713B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 xml:space="preserve">Zakup używanych środków trwałych jest możliwy pod warunkiem przedstawienia </w:t>
      </w:r>
      <w:r w:rsidRPr="0070713B">
        <w:rPr>
          <w:rFonts w:cs="Calibri"/>
          <w:color w:val="000000"/>
        </w:rPr>
        <w:t>przez Beneficjenta oświadczenia, którego wzór stanowi Załącznik 30 do regulaminu, o tym, że: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560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środek trwały posiada właściwości techniczne niezbędne do realizacji przedsięwzięcia objętego dofinansowaniem oraz spełnia obowiązujące normy i standardy,</w:t>
      </w:r>
    </w:p>
    <w:p w:rsidR="00F14F51" w:rsidRDefault="00F14F51" w:rsidP="00F14F51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560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 xml:space="preserve">cena środka trwałego nie przekracza wartości rynkowej, określonej na dzień zakupu </w:t>
      </w:r>
      <w:r>
        <w:rPr>
          <w:rFonts w:cs="Calibri"/>
          <w:color w:val="000000"/>
        </w:rPr>
        <w:br/>
      </w:r>
      <w:r w:rsidRPr="0060384E">
        <w:rPr>
          <w:rFonts w:cs="Calibri"/>
          <w:color w:val="000000"/>
        </w:rPr>
        <w:t>i jest niższa od ceny nowego środka trwałego,</w:t>
      </w:r>
      <w:r>
        <w:rPr>
          <w:rFonts w:cs="Calibri"/>
          <w:color w:val="000000"/>
        </w:rPr>
        <w:t xml:space="preserve"> 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560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w okresie 7 lat poprzedzających zakupienie przez Beneficjenta pomocy (w przypadku nieruchomości  10 lat) środek trwały nie został zakupiony z wykorzystaniem środków publicznych krajowych lub pochodzących z funduszy Unii Europejskiej; oświadczenie takie musi być podpisane przez zbywcę/sprzedającego.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wyposażenia (np. meble, garnki, lampy, drobny sprzęt AGD i RTV) wraz z kosztami dostawy (transportu), instalacji i  uruchomienia. Wyposażenie powinno zostać wpisane do ewidencji wyposażenia prowadzonej przez Beneficjenta pomocy;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dostosowania lub adaptacji (prace remontowo – wykończeniowe budynków i pomieszczeń), pod warunkiem, że koszty te pozostają w bezpośrednim związku z celami i realizacją przedsięwzięcia objętego dofinansowaniem. Zakup robót budowlanych będzie kwalifikowany na podstawie kosztorysu powykonawczego i protokołu odbioru robót;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aktywów obrotowych - wydatki przeznaczone na aktywa obrotowe, które będą podstawą procesu produkcyjnego lub będą podlegały dalszemu obrotowi (np. sprzedaży). Aktywa obrotowe mogą stanowić maksymalnie 20% wartości dofinansowania. W szczególnych i uzasadnionych przypadkach, związanych bezpośrednio z rodzajem i specyfiką prowadzonej przez Beneficjenta pomocy działalności (np. handlowej), Realizator może zezwolić na zwiększenie ich wartości;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zakupu wartości niematerialnych i prawnych;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środków transportu, pod warunkiem, że: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560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stanowią niezbędny element projektu i będą wykorzystywane jedynie do celu określonego w Biznesplanie;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560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nie będą służyły wykonywaniu działalności gospodarczej w zakresie drogowego transportu towarów;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560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konieczność poniesienia wydatków na nabycie środków transportu zostanie szczegółowo uzasadniona w Biznesplanie;</w:t>
      </w:r>
    </w:p>
    <w:p w:rsidR="00F14F51" w:rsidRPr="0060384E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utworzenia strony internetowej.</w:t>
      </w:r>
    </w:p>
    <w:p w:rsidR="00F14F51" w:rsidRDefault="00F14F51" w:rsidP="00F14F51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cs="Calibri"/>
          <w:color w:val="000000"/>
        </w:rPr>
      </w:pPr>
      <w:r w:rsidRPr="0060384E">
        <w:rPr>
          <w:rFonts w:cs="Calibri"/>
          <w:color w:val="000000"/>
        </w:rPr>
        <w:t>Bezzwrotne wsparcie finansowe nie może stanowić pomocy służącej pokryciu kosztów bieżącej działalności przedsiębiorstwa społecznego (takich jak czynsz, wynagrodzenia, itp.).</w:t>
      </w:r>
    </w:p>
    <w:p w:rsidR="00F14F51" w:rsidRPr="0060384E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cs="Calibri"/>
          <w:color w:val="000000"/>
        </w:rPr>
      </w:pPr>
    </w:p>
    <w:p w:rsidR="00F14F51" w:rsidRPr="0070713B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b/>
          <w:color w:val="000000"/>
        </w:rPr>
      </w:pPr>
      <w:r w:rsidRPr="0070713B">
        <w:rPr>
          <w:rFonts w:cs="Calibri"/>
          <w:b/>
          <w:color w:val="000000"/>
        </w:rPr>
        <w:t>Wsparcie pomostowe w formie finansowej:</w:t>
      </w:r>
    </w:p>
    <w:p w:rsidR="00F14F51" w:rsidRPr="0070713B" w:rsidRDefault="00F14F51" w:rsidP="00F14F51">
      <w:pPr>
        <w:numPr>
          <w:ilvl w:val="0"/>
          <w:numId w:val="28"/>
        </w:numPr>
        <w:spacing w:after="60"/>
        <w:ind w:left="1134"/>
        <w:jc w:val="both"/>
        <w:rPr>
          <w:rFonts w:ascii="Calibri" w:hAnsi="Calibri" w:cs="Calibri"/>
          <w:sz w:val="22"/>
          <w:szCs w:val="22"/>
        </w:rPr>
      </w:pPr>
      <w:r w:rsidRPr="0070713B">
        <w:rPr>
          <w:rFonts w:ascii="Calibri" w:hAnsi="Calibri" w:cs="Calibri"/>
          <w:sz w:val="22"/>
          <w:szCs w:val="22"/>
        </w:rPr>
        <w:t xml:space="preserve">Jest świadczone przez okres nie dłuższy niż 6 miesięcy od dnia przyznania dotacji </w:t>
      </w:r>
      <w:r w:rsidRPr="0070713B">
        <w:rPr>
          <w:rFonts w:ascii="Calibri" w:hAnsi="Calibri" w:cs="Calibri"/>
          <w:sz w:val="22"/>
          <w:szCs w:val="22"/>
        </w:rPr>
        <w:br/>
        <w:t xml:space="preserve">lub utworzenia stanowiska pracy, o ile termin utworzenia miejsca pracy jest późniejszy </w:t>
      </w:r>
      <w:r w:rsidRPr="0070713B">
        <w:rPr>
          <w:rFonts w:ascii="Calibri" w:hAnsi="Calibri" w:cs="Calibri"/>
          <w:sz w:val="22"/>
          <w:szCs w:val="22"/>
        </w:rPr>
        <w:br/>
        <w:t xml:space="preserve">niż termin przyznania dotacji, może być przedłużone nie dłużej jednak niż do 12 miesięcy, </w:t>
      </w:r>
      <w:r w:rsidRPr="0070713B">
        <w:rPr>
          <w:rFonts w:ascii="Calibri" w:hAnsi="Calibri" w:cs="Calibri"/>
          <w:sz w:val="22"/>
          <w:szCs w:val="22"/>
        </w:rPr>
        <w:br/>
        <w:t>z zachowaniem łącznie poniższych zasad trwałości:</w:t>
      </w:r>
    </w:p>
    <w:p w:rsidR="00F14F51" w:rsidRDefault="00F14F51" w:rsidP="00F14F51">
      <w:pPr>
        <w:pStyle w:val="Default"/>
        <w:numPr>
          <w:ilvl w:val="0"/>
          <w:numId w:val="29"/>
        </w:numPr>
        <w:spacing w:before="120" w:after="120"/>
        <w:ind w:left="1134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zapewnienia trwałości utworzonych miejsc pracy. Okres trwałości wynosi </w:t>
      </w:r>
      <w:r>
        <w:rPr>
          <w:rFonts w:ascii="Calibri" w:hAnsi="Calibri"/>
          <w:color w:val="auto"/>
          <w:sz w:val="22"/>
          <w:szCs w:val="22"/>
        </w:rPr>
        <w:br/>
        <w:t xml:space="preserve">co najmniej 12 miesięcy, od dnia przyznania dotacji lub utworzenia stanowiska pracy, </w:t>
      </w:r>
      <w:r>
        <w:rPr>
          <w:rFonts w:ascii="Calibri" w:hAnsi="Calibri"/>
          <w:color w:val="auto"/>
          <w:sz w:val="22"/>
          <w:szCs w:val="22"/>
        </w:rPr>
        <w:br/>
        <w:t xml:space="preserve">o ile termin utworzenia miejsca pracy jest późniejszy niż termin przyznania dotacji, </w:t>
      </w:r>
      <w:r>
        <w:rPr>
          <w:rFonts w:ascii="Calibri" w:hAnsi="Calibri"/>
          <w:color w:val="auto"/>
          <w:sz w:val="22"/>
          <w:szCs w:val="22"/>
        </w:rPr>
        <w:br/>
        <w:t xml:space="preserve">a w przypadku przedłużenia wsparcia pomostowego w formie finansowej powyżej 6 </w:t>
      </w:r>
      <w:r>
        <w:rPr>
          <w:rFonts w:ascii="Calibri" w:hAnsi="Calibri"/>
          <w:color w:val="auto"/>
          <w:sz w:val="22"/>
          <w:szCs w:val="22"/>
        </w:rPr>
        <w:lastRenderedPageBreak/>
        <w:t>miesięcy lub przyznania wyłącznie wsparcia pomostowego w formie finansowej (bez dotacji) – co najmniej 6 miesięcy od zakończenia wsparcia pomostowego w formie finansowej. W tym czasie zakończenie stosunku pracy z osobą zatrudnioną na nowo utworzonym miejscu pracy może nastąpić wyłącznie z przyczyn leżących po stronie pracownika oraz</w:t>
      </w:r>
    </w:p>
    <w:p w:rsidR="00F14F51" w:rsidRDefault="00F14F51" w:rsidP="00F14F51">
      <w:pPr>
        <w:pStyle w:val="Default"/>
        <w:numPr>
          <w:ilvl w:val="0"/>
          <w:numId w:val="29"/>
        </w:numPr>
        <w:spacing w:before="120" w:after="120"/>
        <w:ind w:left="1134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zapewnienia trwałości przedsiębiorstwa społecznego tj. spełnienie łącznie wszystkich cech przedsiębiorstwa społecznego, o których mowa w rozdziale 3 pkt 26 Wytycznych Ministra Rozwoju i Finansów w zakresie realizacji przedsięwzięć w obszarze włączenia społecznego </w:t>
      </w:r>
      <w:r>
        <w:rPr>
          <w:rFonts w:ascii="Calibri" w:hAnsi="Calibri"/>
          <w:color w:val="auto"/>
          <w:sz w:val="22"/>
          <w:szCs w:val="22"/>
        </w:rPr>
        <w:br/>
        <w:t>i zwalczania z wykorzystaniem środków Europejskiego Funduszu Społecznego i Europejskiego Funduszu Rozwoju regionalnego na lata 2014 – 2020, przez okres, o którym mowa w lit. a.</w:t>
      </w:r>
    </w:p>
    <w:p w:rsidR="00F14F51" w:rsidRPr="0070713B" w:rsidRDefault="00F14F51" w:rsidP="00F14F51">
      <w:pPr>
        <w:pStyle w:val="Default"/>
        <w:numPr>
          <w:ilvl w:val="0"/>
          <w:numId w:val="28"/>
        </w:numPr>
        <w:spacing w:before="120" w:after="120"/>
        <w:ind w:left="1134"/>
        <w:jc w:val="both"/>
        <w:rPr>
          <w:rFonts w:ascii="Calibri" w:hAnsi="Calibri"/>
          <w:color w:val="auto"/>
          <w:sz w:val="22"/>
          <w:szCs w:val="22"/>
        </w:rPr>
      </w:pPr>
      <w:r w:rsidRPr="0070713B">
        <w:rPr>
          <w:rFonts w:ascii="Calibri" w:hAnsi="Calibri" w:cs="Calibri"/>
          <w:color w:val="auto"/>
          <w:sz w:val="22"/>
          <w:szCs w:val="22"/>
        </w:rPr>
        <w:t>Jest przyznawane miesięcznie w wysokości niezbędnej do sfinansowania podstawowych kosztów funkcjonowania przedsiębiorstwa społecznego, jednak nie</w:t>
      </w:r>
      <w:r w:rsidRPr="0070713B">
        <w:rPr>
          <w:rFonts w:ascii="Calibri" w:hAnsi="Calibri" w:cs="Calibri"/>
          <w:sz w:val="22"/>
          <w:szCs w:val="22"/>
        </w:rPr>
        <w:t xml:space="preserve"> większej niż zwielokrotniona o liczbę utworzonych miejsc pracy kwota minimalnego wynagrodzenia za pracę w rozumieniu przepisów o minimalnym wynagrodzeniu za pracę.</w:t>
      </w:r>
    </w:p>
    <w:p w:rsidR="00F14F51" w:rsidRPr="0070713B" w:rsidRDefault="00F14F51" w:rsidP="00F14F51">
      <w:pPr>
        <w:pStyle w:val="Default"/>
        <w:numPr>
          <w:ilvl w:val="0"/>
          <w:numId w:val="28"/>
        </w:numPr>
        <w:spacing w:before="120" w:after="120"/>
        <w:ind w:left="1134"/>
        <w:jc w:val="both"/>
        <w:rPr>
          <w:rFonts w:ascii="Calibri" w:hAnsi="Calibri"/>
          <w:color w:val="auto"/>
          <w:sz w:val="22"/>
          <w:szCs w:val="22"/>
        </w:rPr>
      </w:pPr>
      <w:r w:rsidRPr="0070713B">
        <w:rPr>
          <w:rFonts w:ascii="Calibri" w:hAnsi="Calibri" w:cs="Calibri"/>
          <w:b/>
          <w:sz w:val="22"/>
          <w:szCs w:val="22"/>
        </w:rPr>
        <w:t>Przysługuje wyłącznie na miejsce pracy utworzone w oparciu o stosunek pracy powstały na podstawie umowy o pracę lub spółdzielczej umowy o pracę.</w:t>
      </w:r>
    </w:p>
    <w:p w:rsidR="00F14F51" w:rsidRDefault="00F14F51" w:rsidP="00F14F51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cs="Calibri"/>
          <w:b/>
          <w:color w:val="000000"/>
        </w:rPr>
      </w:pPr>
      <w:r w:rsidRPr="0070713B">
        <w:rPr>
          <w:rFonts w:cs="Calibri"/>
          <w:b/>
          <w:color w:val="000000"/>
        </w:rPr>
        <w:t>Zabezpieczenie dotacji:</w:t>
      </w:r>
    </w:p>
    <w:p w:rsidR="00F14F51" w:rsidRPr="0070713B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left="709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Dotację należy zabezpieczyć. Zabezpieczeniem tym mogą być w szczególności: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Poręczenia wniesione przez: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70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 xml:space="preserve">osoby prawne – pod warunkiem dokonania oceny sytuacji finansowej w oparciu </w:t>
      </w:r>
    </w:p>
    <w:p w:rsidR="00F14F51" w:rsidRPr="0070713B" w:rsidRDefault="00F14F51" w:rsidP="00F14F51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70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dokumenty finansowe,</w:t>
      </w:r>
    </w:p>
    <w:p w:rsidR="00F14F51" w:rsidRPr="0070713B" w:rsidRDefault="00F14F51" w:rsidP="00F14F51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70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 xml:space="preserve">jednostki samorządu terytorialnego – sytuacja finansowa jednostki samorządu terytorialnego nie podlega ocenie, </w:t>
      </w:r>
    </w:p>
    <w:p w:rsidR="00F14F51" w:rsidRPr="0070713B" w:rsidRDefault="00F14F51" w:rsidP="00F14F51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70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fundusz poręczeń,</w:t>
      </w:r>
    </w:p>
    <w:p w:rsidR="00F14F51" w:rsidRPr="0070713B" w:rsidRDefault="00F14F51" w:rsidP="00F14F51">
      <w:pPr>
        <w:pStyle w:val="Akapitzlist"/>
        <w:widowControl w:val="0"/>
        <w:numPr>
          <w:ilvl w:val="0"/>
          <w:numId w:val="3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701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osoby fizyczne – pod warunkiem dokonania oceny, przy czym wymagane jest stałe źródło dochodów. Wiarygodność poręczyciela oceniana jest na podstawie jego sytuacji majątkowo – finansowej. W przypadku, gdy poręczyciel/le posiadają wspólnotę majątkową ze współmałżonkiem – weksel in blanco i deklaracja wekslowa muszą być podpisane również przez współmałżonka.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Weksel własny,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Weksel z poręczeniem wekslowym (aval),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Gwarancja bankowa lub ubezpieczeniowa,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Zastaw na prawach lub rzeczach,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Hipoteka,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Blokada rachunku bankowego,</w:t>
      </w:r>
    </w:p>
    <w:p w:rsidR="00F14F51" w:rsidRPr="0070713B" w:rsidRDefault="00F14F51" w:rsidP="00F14F51">
      <w:pPr>
        <w:pStyle w:val="Akapitzlist"/>
        <w:widowControl w:val="0"/>
        <w:numPr>
          <w:ilvl w:val="1"/>
          <w:numId w:val="3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cs="Calibri"/>
          <w:color w:val="000000"/>
        </w:rPr>
      </w:pPr>
      <w:r w:rsidRPr="0070713B">
        <w:rPr>
          <w:rFonts w:cs="Calibri"/>
          <w:color w:val="000000"/>
        </w:rPr>
        <w:t>Akt notarialny o dobrowolnym poddaniu się egzekucji.</w:t>
      </w: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="Calibri"/>
          <w:color w:val="000000"/>
        </w:rPr>
      </w:pP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="Calibri"/>
          <w:color w:val="000000"/>
        </w:rPr>
      </w:pP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="Calibri"/>
          <w:color w:val="000000"/>
        </w:rPr>
      </w:pP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="Calibri"/>
          <w:color w:val="000000"/>
        </w:rPr>
      </w:pPr>
    </w:p>
    <w:p w:rsidR="00F14F51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="Calibri"/>
          <w:color w:val="000000"/>
        </w:rPr>
      </w:pPr>
    </w:p>
    <w:p w:rsidR="00F14F51" w:rsidRPr="00C60F8C" w:rsidRDefault="00F14F51" w:rsidP="00F14F51">
      <w:pPr>
        <w:pStyle w:val="Akapitzlist"/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cs="Calibri"/>
          <w:color w:val="000000"/>
        </w:rPr>
      </w:pPr>
    </w:p>
    <w:p w:rsidR="00F14F51" w:rsidRPr="0070713B" w:rsidRDefault="00F14F51" w:rsidP="00F14F51">
      <w:pPr>
        <w:jc w:val="both"/>
        <w:rPr>
          <w:rFonts w:ascii="Calibri" w:hAnsi="Calibri" w:cs="Calibri"/>
          <w:b/>
          <w:sz w:val="22"/>
          <w:szCs w:val="22"/>
        </w:rPr>
      </w:pPr>
      <w:r w:rsidRPr="0070713B">
        <w:rPr>
          <w:rFonts w:ascii="Calibri" w:hAnsi="Calibri" w:cs="Calibri"/>
          <w:b/>
          <w:sz w:val="22"/>
          <w:szCs w:val="22"/>
        </w:rPr>
        <w:t xml:space="preserve">Potwierdzam zapoznanie się z powyższymi definicjami oraz </w:t>
      </w:r>
      <w:r w:rsidRPr="0070713B">
        <w:rPr>
          <w:rFonts w:ascii="Calibri" w:hAnsi="Calibri" w:cs="Calibri"/>
          <w:b/>
          <w:i/>
          <w:sz w:val="22"/>
          <w:szCs w:val="22"/>
        </w:rPr>
        <w:t>Regulaminem udzielania bezzwrotnego wsparcia finansowego na utworzenie nowego miejsca pracy w nowych lub istniejących przedsiębiorstwach społecznych bądź w podmiotach ekonomii społecznej, wyłącznie pod warunkiem przekształcenia tych podmiotów w przedsiębiorstwo społeczne</w:t>
      </w:r>
    </w:p>
    <w:p w:rsidR="00F14F51" w:rsidRDefault="00F14F51" w:rsidP="003C6E46">
      <w:pPr>
        <w:rPr>
          <w:rFonts w:ascii="Calibri" w:hAnsi="Calibri"/>
          <w:sz w:val="22"/>
          <w:szCs w:val="22"/>
        </w:rPr>
      </w:pPr>
    </w:p>
    <w:p w:rsidR="005B1D93" w:rsidRPr="00AA1A81" w:rsidRDefault="005B1D93" w:rsidP="003C6E46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00"/>
      </w:tblGrid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A1A81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8900" w:type="dxa"/>
            <w:vAlign w:val="center"/>
          </w:tcPr>
          <w:p w:rsidR="003C6E46" w:rsidRPr="004F06AA" w:rsidRDefault="003C6E46" w:rsidP="005B1D93">
            <w:pPr>
              <w:jc w:val="center"/>
              <w:rPr>
                <w:rFonts w:ascii="Calibri" w:hAnsi="Calibri" w:cs="Calibri"/>
                <w:b/>
              </w:rPr>
            </w:pPr>
            <w:r w:rsidRPr="004F06AA">
              <w:rPr>
                <w:rFonts w:ascii="Calibri" w:hAnsi="Calibri" w:cs="Calibri"/>
                <w:b/>
              </w:rPr>
              <w:t xml:space="preserve">Czytelne podpisy osób </w:t>
            </w:r>
            <w:r w:rsidR="00B4047C">
              <w:rPr>
                <w:rFonts w:ascii="Calibri" w:hAnsi="Calibri" w:cs="Calibri"/>
                <w:b/>
              </w:rPr>
              <w:t>upr</w:t>
            </w:r>
            <w:r w:rsidR="00F14F51">
              <w:rPr>
                <w:rFonts w:ascii="Calibri" w:hAnsi="Calibri" w:cs="Calibri"/>
                <w:b/>
              </w:rPr>
              <w:t>awnionych do reprezentowania przedsiębiorstwa społecznego</w:t>
            </w:r>
            <w:bookmarkStart w:id="0" w:name="_GoBack"/>
            <w:bookmarkEnd w:id="0"/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6E46" w:rsidRPr="00AA1A81" w:rsidTr="005B1D93">
        <w:trPr>
          <w:trHeight w:val="428"/>
        </w:trPr>
        <w:tc>
          <w:tcPr>
            <w:tcW w:w="671" w:type="dxa"/>
            <w:vAlign w:val="center"/>
          </w:tcPr>
          <w:p w:rsidR="003C6E46" w:rsidRPr="00AA1A81" w:rsidRDefault="003C6E46" w:rsidP="00653043">
            <w:pPr>
              <w:numPr>
                <w:ilvl w:val="0"/>
                <w:numId w:val="2"/>
              </w:num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900" w:type="dxa"/>
            <w:vAlign w:val="center"/>
          </w:tcPr>
          <w:p w:rsidR="003C6E46" w:rsidRPr="00AA1A81" w:rsidRDefault="003C6E46" w:rsidP="00A8120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3270E" w:rsidRPr="003C6E46" w:rsidRDefault="00B3270E" w:rsidP="003973BB"/>
    <w:sectPr w:rsidR="00B3270E" w:rsidRPr="003C6E46" w:rsidSect="00E44053">
      <w:headerReference w:type="default" r:id="rId7"/>
      <w:footerReference w:type="default" r:id="rId8"/>
      <w:pgSz w:w="11906" w:h="16838"/>
      <w:pgMar w:top="1417" w:right="1417" w:bottom="1417" w:left="1134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B37" w:rsidRDefault="007B7B37" w:rsidP="00E44053">
      <w:r>
        <w:separator/>
      </w:r>
    </w:p>
  </w:endnote>
  <w:endnote w:type="continuationSeparator" w:id="0">
    <w:p w:rsidR="007B7B37" w:rsidRDefault="007B7B37" w:rsidP="00E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053" w:rsidRDefault="00E44053" w:rsidP="00E44053">
    <w:pPr>
      <w:pStyle w:val="Stopka"/>
      <w:ind w:left="-851"/>
    </w:pPr>
    <w:r>
      <w:rPr>
        <w:noProof/>
      </w:rPr>
      <w:drawing>
        <wp:inline distT="0" distB="0" distL="0" distR="0" wp14:anchorId="6BFFA2C0" wp14:editId="49138102">
          <wp:extent cx="7397241" cy="1276350"/>
          <wp:effectExtent l="0" t="0" r="0" b="0"/>
          <wp:docPr id="2" name="Obraz 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2465" cy="1280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B37" w:rsidRDefault="007B7B37" w:rsidP="00E44053">
      <w:r>
        <w:separator/>
      </w:r>
    </w:p>
  </w:footnote>
  <w:footnote w:type="continuationSeparator" w:id="0">
    <w:p w:rsidR="007B7B37" w:rsidRDefault="007B7B37" w:rsidP="00E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053" w:rsidRDefault="00E1366E">
    <w:pPr>
      <w:pStyle w:val="Nagwek"/>
    </w:pPr>
    <w:r>
      <w:rPr>
        <w:noProof/>
      </w:rPr>
      <w:drawing>
        <wp:anchor distT="0" distB="0" distL="0" distR="0" simplePos="0" relativeHeight="251658240" behindDoc="0" locked="0" layoutInCell="1" allowOverlap="1" wp14:anchorId="0A797071" wp14:editId="6FDB44AA">
          <wp:simplePos x="0" y="0"/>
          <wp:positionH relativeFrom="column">
            <wp:posOffset>-720090</wp:posOffset>
          </wp:positionH>
          <wp:positionV relativeFrom="paragraph">
            <wp:posOffset>-313690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388488039"/>
        <w:docPartObj>
          <w:docPartGallery w:val="Page Numbers (Margins)"/>
          <w:docPartUnique/>
        </w:docPartObj>
      </w:sdtPr>
      <w:sdtEndPr/>
      <w:sdtContent>
        <w:r w:rsidR="00B806CE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12E2F8C" wp14:editId="63E2AF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06CE" w:rsidRDefault="00B806C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F14F51" w:rsidRPr="00F14F5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2E2F8C" id="Prostokąt 3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806CE" w:rsidRDefault="00B806C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F14F51" w:rsidRPr="00F14F5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260"/>
    <w:multiLevelType w:val="hybridMultilevel"/>
    <w:tmpl w:val="90AED580"/>
    <w:lvl w:ilvl="0" w:tplc="37BC9ECA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840DC"/>
    <w:multiLevelType w:val="hybridMultilevel"/>
    <w:tmpl w:val="0BAC310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5C2ECF"/>
    <w:multiLevelType w:val="hybridMultilevel"/>
    <w:tmpl w:val="D63A0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46009"/>
    <w:multiLevelType w:val="hybridMultilevel"/>
    <w:tmpl w:val="027CB58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2226" w:hanging="360"/>
      </w:pPr>
    </w:lvl>
    <w:lvl w:ilvl="2" w:tplc="A8CE966C">
      <w:start w:val="1"/>
      <w:numFmt w:val="decimal"/>
      <w:lvlText w:val="%3.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71927FA"/>
    <w:multiLevelType w:val="hybridMultilevel"/>
    <w:tmpl w:val="D7D6E88C"/>
    <w:lvl w:ilvl="0" w:tplc="04150017">
      <w:start w:val="1"/>
      <w:numFmt w:val="lowerLetter"/>
      <w:lvlText w:val="%1)"/>
      <w:lvlJc w:val="left"/>
      <w:pPr>
        <w:ind w:left="2625" w:hanging="360"/>
      </w:pPr>
    </w:lvl>
    <w:lvl w:ilvl="1" w:tplc="04150019" w:tentative="1">
      <w:start w:val="1"/>
      <w:numFmt w:val="lowerLetter"/>
      <w:lvlText w:val="%2."/>
      <w:lvlJc w:val="left"/>
      <w:pPr>
        <w:ind w:left="3345" w:hanging="360"/>
      </w:pPr>
    </w:lvl>
    <w:lvl w:ilvl="2" w:tplc="0415001B" w:tentative="1">
      <w:start w:val="1"/>
      <w:numFmt w:val="lowerRoman"/>
      <w:lvlText w:val="%3."/>
      <w:lvlJc w:val="right"/>
      <w:pPr>
        <w:ind w:left="4065" w:hanging="180"/>
      </w:pPr>
    </w:lvl>
    <w:lvl w:ilvl="3" w:tplc="0415000F" w:tentative="1">
      <w:start w:val="1"/>
      <w:numFmt w:val="decimal"/>
      <w:lvlText w:val="%4."/>
      <w:lvlJc w:val="left"/>
      <w:pPr>
        <w:ind w:left="4785" w:hanging="360"/>
      </w:pPr>
    </w:lvl>
    <w:lvl w:ilvl="4" w:tplc="04150019" w:tentative="1">
      <w:start w:val="1"/>
      <w:numFmt w:val="lowerLetter"/>
      <w:lvlText w:val="%5."/>
      <w:lvlJc w:val="left"/>
      <w:pPr>
        <w:ind w:left="5505" w:hanging="360"/>
      </w:pPr>
    </w:lvl>
    <w:lvl w:ilvl="5" w:tplc="0415001B" w:tentative="1">
      <w:start w:val="1"/>
      <w:numFmt w:val="lowerRoman"/>
      <w:lvlText w:val="%6."/>
      <w:lvlJc w:val="right"/>
      <w:pPr>
        <w:ind w:left="6225" w:hanging="180"/>
      </w:pPr>
    </w:lvl>
    <w:lvl w:ilvl="6" w:tplc="0415000F" w:tentative="1">
      <w:start w:val="1"/>
      <w:numFmt w:val="decimal"/>
      <w:lvlText w:val="%7."/>
      <w:lvlJc w:val="left"/>
      <w:pPr>
        <w:ind w:left="6945" w:hanging="360"/>
      </w:pPr>
    </w:lvl>
    <w:lvl w:ilvl="7" w:tplc="04150019" w:tentative="1">
      <w:start w:val="1"/>
      <w:numFmt w:val="lowerLetter"/>
      <w:lvlText w:val="%8."/>
      <w:lvlJc w:val="left"/>
      <w:pPr>
        <w:ind w:left="7665" w:hanging="360"/>
      </w:pPr>
    </w:lvl>
    <w:lvl w:ilvl="8" w:tplc="0415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5" w15:restartNumberingAfterBreak="0">
    <w:nsid w:val="32A2367D"/>
    <w:multiLevelType w:val="hybridMultilevel"/>
    <w:tmpl w:val="1B108380"/>
    <w:lvl w:ilvl="0" w:tplc="84AC2D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A92C3A"/>
    <w:multiLevelType w:val="hybridMultilevel"/>
    <w:tmpl w:val="AF76C266"/>
    <w:lvl w:ilvl="0" w:tplc="662C3E6E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D23CE"/>
    <w:multiLevelType w:val="hybridMultilevel"/>
    <w:tmpl w:val="B00A0B66"/>
    <w:lvl w:ilvl="0" w:tplc="C9125EE2">
      <w:start w:val="1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D3B8A"/>
    <w:multiLevelType w:val="hybridMultilevel"/>
    <w:tmpl w:val="97FAF292"/>
    <w:lvl w:ilvl="0" w:tplc="95AC5D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55116B0"/>
    <w:multiLevelType w:val="hybridMultilevel"/>
    <w:tmpl w:val="1388ADFA"/>
    <w:lvl w:ilvl="0" w:tplc="0415001B">
      <w:start w:val="1"/>
      <w:numFmt w:val="lowerRoman"/>
      <w:lvlText w:val="%1."/>
      <w:lvlJc w:val="righ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 w15:restartNumberingAfterBreak="0">
    <w:nsid w:val="3A800C50"/>
    <w:multiLevelType w:val="hybridMultilevel"/>
    <w:tmpl w:val="84C620C6"/>
    <w:lvl w:ilvl="0" w:tplc="C1100D20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3C4B5ACD"/>
    <w:multiLevelType w:val="hybridMultilevel"/>
    <w:tmpl w:val="49D4D76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FEC001C"/>
    <w:multiLevelType w:val="hybridMultilevel"/>
    <w:tmpl w:val="FB187D04"/>
    <w:lvl w:ilvl="0" w:tplc="6CA210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C02AC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F7849"/>
    <w:multiLevelType w:val="hybridMultilevel"/>
    <w:tmpl w:val="927E600A"/>
    <w:lvl w:ilvl="0" w:tplc="041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45" w:hanging="360"/>
      </w:pPr>
    </w:lvl>
    <w:lvl w:ilvl="2" w:tplc="0415001B" w:tentative="1">
      <w:start w:val="1"/>
      <w:numFmt w:val="lowerRoman"/>
      <w:lvlText w:val="%3."/>
      <w:lvlJc w:val="right"/>
      <w:pPr>
        <w:ind w:left="4065" w:hanging="180"/>
      </w:pPr>
    </w:lvl>
    <w:lvl w:ilvl="3" w:tplc="0415000F" w:tentative="1">
      <w:start w:val="1"/>
      <w:numFmt w:val="decimal"/>
      <w:lvlText w:val="%4."/>
      <w:lvlJc w:val="left"/>
      <w:pPr>
        <w:ind w:left="4785" w:hanging="360"/>
      </w:pPr>
    </w:lvl>
    <w:lvl w:ilvl="4" w:tplc="04150019" w:tentative="1">
      <w:start w:val="1"/>
      <w:numFmt w:val="lowerLetter"/>
      <w:lvlText w:val="%5."/>
      <w:lvlJc w:val="left"/>
      <w:pPr>
        <w:ind w:left="5505" w:hanging="360"/>
      </w:pPr>
    </w:lvl>
    <w:lvl w:ilvl="5" w:tplc="0415001B" w:tentative="1">
      <w:start w:val="1"/>
      <w:numFmt w:val="lowerRoman"/>
      <w:lvlText w:val="%6."/>
      <w:lvlJc w:val="right"/>
      <w:pPr>
        <w:ind w:left="6225" w:hanging="180"/>
      </w:pPr>
    </w:lvl>
    <w:lvl w:ilvl="6" w:tplc="0415000F" w:tentative="1">
      <w:start w:val="1"/>
      <w:numFmt w:val="decimal"/>
      <w:lvlText w:val="%7."/>
      <w:lvlJc w:val="left"/>
      <w:pPr>
        <w:ind w:left="6945" w:hanging="360"/>
      </w:pPr>
    </w:lvl>
    <w:lvl w:ilvl="7" w:tplc="04150019" w:tentative="1">
      <w:start w:val="1"/>
      <w:numFmt w:val="lowerLetter"/>
      <w:lvlText w:val="%8."/>
      <w:lvlJc w:val="left"/>
      <w:pPr>
        <w:ind w:left="7665" w:hanging="360"/>
      </w:pPr>
    </w:lvl>
    <w:lvl w:ilvl="8" w:tplc="0415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5" w15:restartNumberingAfterBreak="0">
    <w:nsid w:val="44BE61CD"/>
    <w:multiLevelType w:val="hybridMultilevel"/>
    <w:tmpl w:val="77440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7C0F8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24937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954EE"/>
    <w:multiLevelType w:val="hybridMultilevel"/>
    <w:tmpl w:val="CDD03C6A"/>
    <w:lvl w:ilvl="0" w:tplc="041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345" w:hanging="360"/>
      </w:pPr>
    </w:lvl>
    <w:lvl w:ilvl="2" w:tplc="0415001B" w:tentative="1">
      <w:start w:val="1"/>
      <w:numFmt w:val="lowerRoman"/>
      <w:lvlText w:val="%3."/>
      <w:lvlJc w:val="right"/>
      <w:pPr>
        <w:ind w:left="4065" w:hanging="180"/>
      </w:pPr>
    </w:lvl>
    <w:lvl w:ilvl="3" w:tplc="0415000F" w:tentative="1">
      <w:start w:val="1"/>
      <w:numFmt w:val="decimal"/>
      <w:lvlText w:val="%4."/>
      <w:lvlJc w:val="left"/>
      <w:pPr>
        <w:ind w:left="4785" w:hanging="360"/>
      </w:pPr>
    </w:lvl>
    <w:lvl w:ilvl="4" w:tplc="04150019" w:tentative="1">
      <w:start w:val="1"/>
      <w:numFmt w:val="lowerLetter"/>
      <w:lvlText w:val="%5."/>
      <w:lvlJc w:val="left"/>
      <w:pPr>
        <w:ind w:left="5505" w:hanging="360"/>
      </w:pPr>
    </w:lvl>
    <w:lvl w:ilvl="5" w:tplc="0415001B" w:tentative="1">
      <w:start w:val="1"/>
      <w:numFmt w:val="lowerRoman"/>
      <w:lvlText w:val="%6."/>
      <w:lvlJc w:val="right"/>
      <w:pPr>
        <w:ind w:left="6225" w:hanging="180"/>
      </w:pPr>
    </w:lvl>
    <w:lvl w:ilvl="6" w:tplc="0415000F" w:tentative="1">
      <w:start w:val="1"/>
      <w:numFmt w:val="decimal"/>
      <w:lvlText w:val="%7."/>
      <w:lvlJc w:val="left"/>
      <w:pPr>
        <w:ind w:left="6945" w:hanging="360"/>
      </w:pPr>
    </w:lvl>
    <w:lvl w:ilvl="7" w:tplc="04150019" w:tentative="1">
      <w:start w:val="1"/>
      <w:numFmt w:val="lowerLetter"/>
      <w:lvlText w:val="%8."/>
      <w:lvlJc w:val="left"/>
      <w:pPr>
        <w:ind w:left="7665" w:hanging="360"/>
      </w:pPr>
    </w:lvl>
    <w:lvl w:ilvl="8" w:tplc="0415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9" w15:restartNumberingAfterBreak="0">
    <w:nsid w:val="580323F6"/>
    <w:multiLevelType w:val="hybridMultilevel"/>
    <w:tmpl w:val="3678E382"/>
    <w:lvl w:ilvl="0" w:tplc="0D003E8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A7B7583"/>
    <w:multiLevelType w:val="hybridMultilevel"/>
    <w:tmpl w:val="2D4C1908"/>
    <w:lvl w:ilvl="0" w:tplc="29EA6E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CD527E5"/>
    <w:multiLevelType w:val="hybridMultilevel"/>
    <w:tmpl w:val="6E1216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8A26E93"/>
    <w:multiLevelType w:val="hybridMultilevel"/>
    <w:tmpl w:val="8EDE83E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C1B0DC9"/>
    <w:multiLevelType w:val="hybridMultilevel"/>
    <w:tmpl w:val="8F868296"/>
    <w:lvl w:ilvl="0" w:tplc="B3B85080">
      <w:start w:val="2"/>
      <w:numFmt w:val="decimal"/>
      <w:lvlText w:val="%1."/>
      <w:lvlJc w:val="left"/>
      <w:pPr>
        <w:ind w:left="1905" w:hanging="360"/>
      </w:pPr>
      <w:rPr>
        <w:rFonts w:hint="default"/>
        <w:b w:val="0"/>
      </w:rPr>
    </w:lvl>
    <w:lvl w:ilvl="1" w:tplc="29DC40F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59A6"/>
    <w:multiLevelType w:val="hybridMultilevel"/>
    <w:tmpl w:val="BC800B7C"/>
    <w:lvl w:ilvl="0" w:tplc="DA7099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C2142"/>
    <w:multiLevelType w:val="hybridMultilevel"/>
    <w:tmpl w:val="17DEF3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1A51988"/>
    <w:multiLevelType w:val="hybridMultilevel"/>
    <w:tmpl w:val="9108671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74733B55"/>
    <w:multiLevelType w:val="hybridMultilevel"/>
    <w:tmpl w:val="790670BC"/>
    <w:lvl w:ilvl="0" w:tplc="58DA2B2A">
      <w:start w:val="1"/>
      <w:numFmt w:val="decimal"/>
      <w:lvlText w:val="%1)"/>
      <w:lvlJc w:val="left"/>
      <w:pPr>
        <w:ind w:left="82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77C1722E"/>
    <w:multiLevelType w:val="hybridMultilevel"/>
    <w:tmpl w:val="22BAB47A"/>
    <w:lvl w:ilvl="0" w:tplc="933E327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i w:val="0"/>
        <w:color w:val="auto"/>
      </w:rPr>
    </w:lvl>
    <w:lvl w:ilvl="1" w:tplc="C2107968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DD3105"/>
    <w:multiLevelType w:val="hybridMultilevel"/>
    <w:tmpl w:val="35B23AD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150A9"/>
    <w:multiLevelType w:val="hybridMultilevel"/>
    <w:tmpl w:val="30C2D088"/>
    <w:lvl w:ilvl="0" w:tplc="50CAD8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29"/>
  </w:num>
  <w:num w:numId="4">
    <w:abstractNumId w:val="8"/>
  </w:num>
  <w:num w:numId="5">
    <w:abstractNumId w:val="27"/>
  </w:num>
  <w:num w:numId="6">
    <w:abstractNumId w:val="10"/>
  </w:num>
  <w:num w:numId="7">
    <w:abstractNumId w:val="22"/>
  </w:num>
  <w:num w:numId="8">
    <w:abstractNumId w:val="12"/>
  </w:num>
  <w:num w:numId="9">
    <w:abstractNumId w:val="16"/>
  </w:num>
  <w:num w:numId="10">
    <w:abstractNumId w:val="24"/>
  </w:num>
  <w:num w:numId="11">
    <w:abstractNumId w:val="17"/>
  </w:num>
  <w:num w:numId="12">
    <w:abstractNumId w:val="15"/>
  </w:num>
  <w:num w:numId="13">
    <w:abstractNumId w:val="13"/>
  </w:num>
  <w:num w:numId="14">
    <w:abstractNumId w:val="19"/>
  </w:num>
  <w:num w:numId="15">
    <w:abstractNumId w:val="0"/>
  </w:num>
  <w:num w:numId="16">
    <w:abstractNumId w:val="6"/>
  </w:num>
  <w:num w:numId="17">
    <w:abstractNumId w:val="7"/>
  </w:num>
  <w:num w:numId="18">
    <w:abstractNumId w:val="30"/>
  </w:num>
  <w:num w:numId="19">
    <w:abstractNumId w:val="3"/>
  </w:num>
  <w:num w:numId="20">
    <w:abstractNumId w:val="9"/>
  </w:num>
  <w:num w:numId="21">
    <w:abstractNumId w:val="28"/>
  </w:num>
  <w:num w:numId="22">
    <w:abstractNumId w:val="5"/>
  </w:num>
  <w:num w:numId="23">
    <w:abstractNumId w:val="1"/>
  </w:num>
  <w:num w:numId="24">
    <w:abstractNumId w:val="23"/>
  </w:num>
  <w:num w:numId="25">
    <w:abstractNumId w:val="4"/>
  </w:num>
  <w:num w:numId="26">
    <w:abstractNumId w:val="14"/>
  </w:num>
  <w:num w:numId="27">
    <w:abstractNumId w:val="18"/>
  </w:num>
  <w:num w:numId="28">
    <w:abstractNumId w:val="2"/>
  </w:num>
  <w:num w:numId="29">
    <w:abstractNumId w:val="21"/>
  </w:num>
  <w:num w:numId="30">
    <w:abstractNumId w:val="25"/>
  </w:num>
  <w:num w:numId="31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053"/>
    <w:rsid w:val="000A342C"/>
    <w:rsid w:val="00127462"/>
    <w:rsid w:val="001767C6"/>
    <w:rsid w:val="001F7EE2"/>
    <w:rsid w:val="00206647"/>
    <w:rsid w:val="002167A4"/>
    <w:rsid w:val="003973BB"/>
    <w:rsid w:val="003C6E46"/>
    <w:rsid w:val="00415E2C"/>
    <w:rsid w:val="0049238F"/>
    <w:rsid w:val="004C1F5E"/>
    <w:rsid w:val="005277F3"/>
    <w:rsid w:val="00564506"/>
    <w:rsid w:val="00565507"/>
    <w:rsid w:val="005B1D93"/>
    <w:rsid w:val="00653043"/>
    <w:rsid w:val="00653CE1"/>
    <w:rsid w:val="00656E0F"/>
    <w:rsid w:val="00695791"/>
    <w:rsid w:val="006A0749"/>
    <w:rsid w:val="006A0E77"/>
    <w:rsid w:val="006E1DA9"/>
    <w:rsid w:val="006F1992"/>
    <w:rsid w:val="007B7B37"/>
    <w:rsid w:val="007C4F6F"/>
    <w:rsid w:val="0082087C"/>
    <w:rsid w:val="009420AB"/>
    <w:rsid w:val="009B5B3C"/>
    <w:rsid w:val="00A44CE2"/>
    <w:rsid w:val="00A87048"/>
    <w:rsid w:val="00A96EC4"/>
    <w:rsid w:val="00B02C3C"/>
    <w:rsid w:val="00B3270E"/>
    <w:rsid w:val="00B4047C"/>
    <w:rsid w:val="00B806CE"/>
    <w:rsid w:val="00B83CD2"/>
    <w:rsid w:val="00C06A63"/>
    <w:rsid w:val="00C641B3"/>
    <w:rsid w:val="00CB32DB"/>
    <w:rsid w:val="00CD379E"/>
    <w:rsid w:val="00D67B07"/>
    <w:rsid w:val="00DC6F1E"/>
    <w:rsid w:val="00E1366E"/>
    <w:rsid w:val="00E44053"/>
    <w:rsid w:val="00E65CC6"/>
    <w:rsid w:val="00EE42A5"/>
    <w:rsid w:val="00F14F51"/>
    <w:rsid w:val="00F73E7C"/>
    <w:rsid w:val="00F860DC"/>
    <w:rsid w:val="00F94760"/>
    <w:rsid w:val="00F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08F6B"/>
  <w15:docId w15:val="{5820130F-6431-499A-B1E8-4C6AB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80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4053"/>
  </w:style>
  <w:style w:type="paragraph" w:styleId="Stopka">
    <w:name w:val="footer"/>
    <w:basedOn w:val="Normalny"/>
    <w:link w:val="StopkaZnak"/>
    <w:uiPriority w:val="99"/>
    <w:unhideWhenUsed/>
    <w:rsid w:val="00E44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4053"/>
  </w:style>
  <w:style w:type="paragraph" w:styleId="Tekstdymka">
    <w:name w:val="Balloon Text"/>
    <w:basedOn w:val="Normalny"/>
    <w:link w:val="TekstdymkaZnak"/>
    <w:uiPriority w:val="99"/>
    <w:semiHidden/>
    <w:unhideWhenUsed/>
    <w:rsid w:val="00E440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05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806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B806C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6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806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83C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3C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14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3707</Words>
  <Characters>22245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z</cp:lastModifiedBy>
  <cp:revision>9</cp:revision>
  <dcterms:created xsi:type="dcterms:W3CDTF">2016-01-18T13:54:00Z</dcterms:created>
  <dcterms:modified xsi:type="dcterms:W3CDTF">2017-02-08T13:02:00Z</dcterms:modified>
</cp:coreProperties>
</file>